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A6" w:rsidRPr="003220A6" w:rsidRDefault="003220A6" w:rsidP="005D1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A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4148A" w:rsidRDefault="00391A28" w:rsidP="005D1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132»</w:t>
      </w:r>
    </w:p>
    <w:p w:rsidR="003220A6" w:rsidRPr="003220A6" w:rsidRDefault="003220A6" w:rsidP="005D1B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0A6" w:rsidRPr="003220A6" w:rsidRDefault="003220A6" w:rsidP="005D1B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B4E" w:rsidRPr="003220A6" w:rsidRDefault="005D1B4E" w:rsidP="005D1B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0A6" w:rsidRPr="00F37E06" w:rsidRDefault="005D1B4E" w:rsidP="005D1B4E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</w:t>
      </w:r>
      <w:r w:rsidR="00F37E06" w:rsidRPr="00F37E06">
        <w:rPr>
          <w:rFonts w:ascii="Times New Roman" w:hAnsi="Times New Roman" w:cs="Times New Roman"/>
          <w:b/>
          <w:sz w:val="72"/>
          <w:szCs w:val="72"/>
        </w:rPr>
        <w:t xml:space="preserve"> ПРОЕКТА</w:t>
      </w:r>
    </w:p>
    <w:p w:rsidR="003220A6" w:rsidRDefault="003220A6" w:rsidP="005D1B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B4E" w:rsidRDefault="003220A6" w:rsidP="005D1B4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0A6">
        <w:rPr>
          <w:rFonts w:ascii="Times New Roman" w:hAnsi="Times New Roman" w:cs="Times New Roman"/>
          <w:b/>
          <w:sz w:val="40"/>
          <w:szCs w:val="40"/>
        </w:rPr>
        <w:t>Тема пр</w:t>
      </w:r>
      <w:r w:rsidR="00D565FB">
        <w:rPr>
          <w:rFonts w:ascii="Times New Roman" w:hAnsi="Times New Roman" w:cs="Times New Roman"/>
          <w:b/>
          <w:sz w:val="40"/>
          <w:szCs w:val="40"/>
        </w:rPr>
        <w:t xml:space="preserve">оекта: </w:t>
      </w:r>
    </w:p>
    <w:p w:rsidR="003220A6" w:rsidRDefault="00D565FB" w:rsidP="005D1B4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D1B4E">
        <w:rPr>
          <w:rFonts w:ascii="Times New Roman" w:hAnsi="Times New Roman" w:cs="Times New Roman"/>
          <w:b/>
          <w:sz w:val="40"/>
          <w:szCs w:val="40"/>
        </w:rPr>
        <w:t>Моя малая Родина - город Дзержинск</w:t>
      </w:r>
      <w:r w:rsidR="003220A6" w:rsidRPr="003220A6">
        <w:rPr>
          <w:rFonts w:ascii="Times New Roman" w:hAnsi="Times New Roman" w:cs="Times New Roman"/>
          <w:b/>
          <w:sz w:val="40"/>
          <w:szCs w:val="40"/>
        </w:rPr>
        <w:t>»</w:t>
      </w:r>
    </w:p>
    <w:p w:rsidR="003220A6" w:rsidRPr="005D1B4E" w:rsidRDefault="005D1B4E" w:rsidP="005D1B4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1B4E">
        <w:rPr>
          <w:rFonts w:ascii="Times New Roman" w:hAnsi="Times New Roman" w:cs="Times New Roman"/>
          <w:sz w:val="40"/>
          <w:szCs w:val="40"/>
        </w:rPr>
        <w:t>старшая</w:t>
      </w:r>
      <w:r w:rsidR="00D565FB" w:rsidRPr="005D1B4E">
        <w:rPr>
          <w:rFonts w:ascii="Times New Roman" w:hAnsi="Times New Roman" w:cs="Times New Roman"/>
          <w:sz w:val="40"/>
          <w:szCs w:val="40"/>
        </w:rPr>
        <w:t xml:space="preserve"> группа</w:t>
      </w:r>
      <w:r w:rsidR="00E64325" w:rsidRPr="005D1B4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220A6" w:rsidRPr="003220A6" w:rsidRDefault="0086094C" w:rsidP="005D1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1575435</wp:posOffset>
            </wp:positionH>
            <wp:positionV relativeFrom="margin">
              <wp:posOffset>4680585</wp:posOffset>
            </wp:positionV>
            <wp:extent cx="3124200" cy="2152650"/>
            <wp:effectExtent l="19050" t="0" r="0" b="0"/>
            <wp:wrapSquare wrapText="bothSides"/>
            <wp:docPr id="6" name="Рисунок 1" descr="https://dzr.city/image/news/city/1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r.city/image/news/city/11-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4E" w:rsidRDefault="005D1B4E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94C" w:rsidRDefault="0086094C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94C" w:rsidRDefault="0086094C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94C" w:rsidRDefault="0086094C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94C" w:rsidRDefault="0086094C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94C" w:rsidRDefault="0086094C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B4E" w:rsidRDefault="005D1B4E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0A6" w:rsidRPr="005D1B4E" w:rsidRDefault="003220A6" w:rsidP="0086094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D1B4E">
        <w:rPr>
          <w:rFonts w:ascii="Times New Roman" w:hAnsi="Times New Roman" w:cs="Times New Roman"/>
          <w:sz w:val="28"/>
          <w:szCs w:val="28"/>
        </w:rPr>
        <w:t>Выполнила:</w:t>
      </w:r>
    </w:p>
    <w:p w:rsidR="003220A6" w:rsidRPr="005D1B4E" w:rsidRDefault="003220A6" w:rsidP="0086094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D1B4E">
        <w:rPr>
          <w:rFonts w:ascii="Times New Roman" w:hAnsi="Times New Roman" w:cs="Times New Roman"/>
          <w:sz w:val="28"/>
          <w:szCs w:val="28"/>
        </w:rPr>
        <w:t>воспитатель</w:t>
      </w:r>
      <w:r w:rsidR="005D1B4E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5D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A6" w:rsidRPr="005D1B4E" w:rsidRDefault="000E7B67" w:rsidP="0086094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D1B4E">
        <w:rPr>
          <w:rFonts w:ascii="Times New Roman" w:hAnsi="Times New Roman" w:cs="Times New Roman"/>
          <w:sz w:val="28"/>
          <w:szCs w:val="28"/>
        </w:rPr>
        <w:t>Белова Е.А.</w:t>
      </w:r>
    </w:p>
    <w:p w:rsidR="005D1B4E" w:rsidRDefault="005D1B4E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A19" w:rsidRDefault="005D1A19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A19" w:rsidRPr="003220A6" w:rsidRDefault="005D1A19" w:rsidP="005D1B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EBA" w:rsidRDefault="003220A6" w:rsidP="005D1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A6">
        <w:rPr>
          <w:rFonts w:ascii="Times New Roman" w:hAnsi="Times New Roman" w:cs="Times New Roman"/>
          <w:b/>
          <w:sz w:val="28"/>
          <w:szCs w:val="28"/>
        </w:rPr>
        <w:t>г. Дзержинск</w:t>
      </w:r>
    </w:p>
    <w:p w:rsidR="003220A6" w:rsidRPr="003220A6" w:rsidRDefault="00D565FB" w:rsidP="005D1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D1B4E">
        <w:rPr>
          <w:rFonts w:ascii="Times New Roman" w:hAnsi="Times New Roman" w:cs="Times New Roman"/>
          <w:b/>
          <w:sz w:val="28"/>
          <w:szCs w:val="28"/>
        </w:rPr>
        <w:t>8</w:t>
      </w:r>
      <w:r w:rsidR="003220A6" w:rsidRPr="003220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6342" w:rsidRPr="00DF4484" w:rsidRDefault="006D6342" w:rsidP="006D6342">
      <w:pPr>
        <w:pStyle w:val="a8"/>
        <w:ind w:left="4395"/>
        <w:rPr>
          <w:rFonts w:ascii="Times New Roman" w:hAnsi="Times New Roman" w:cs="Times New Roman"/>
          <w:b/>
          <w:i/>
          <w:sz w:val="24"/>
          <w:szCs w:val="24"/>
        </w:rPr>
      </w:pPr>
      <w:r w:rsidRPr="00DF44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«Родина для человека – самое дорогое и священное, </w:t>
      </w:r>
    </w:p>
    <w:p w:rsidR="006D6342" w:rsidRPr="00DF4484" w:rsidRDefault="006D6342" w:rsidP="006D6342">
      <w:pPr>
        <w:pStyle w:val="a8"/>
        <w:ind w:left="4395"/>
        <w:rPr>
          <w:rFonts w:ascii="Times New Roman" w:hAnsi="Times New Roman" w:cs="Times New Roman"/>
          <w:b/>
          <w:i/>
          <w:sz w:val="24"/>
          <w:szCs w:val="24"/>
        </w:rPr>
      </w:pPr>
      <w:r w:rsidRPr="00DF4484">
        <w:rPr>
          <w:rFonts w:ascii="Times New Roman" w:hAnsi="Times New Roman" w:cs="Times New Roman"/>
          <w:b/>
          <w:i/>
          <w:sz w:val="24"/>
          <w:szCs w:val="24"/>
        </w:rPr>
        <w:t>без чего человек перестаёт быть личностью»</w:t>
      </w:r>
    </w:p>
    <w:p w:rsidR="006D6342" w:rsidRPr="00DF4484" w:rsidRDefault="006D6342" w:rsidP="006D6342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4484"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6D6342" w:rsidRPr="00B73A2B" w:rsidRDefault="003220A6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53D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EC1F80" w:rsidRPr="0089168C" w:rsidRDefault="00EC1F80" w:rsidP="006D6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родиной. 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педагогической науке патриотическое воспитание было и остается одним из важнейших направлений. Но формирование патриотического сознания </w:t>
      </w:r>
      <w:r w:rsidR="0089168C"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длительный процесс, который может осуществляться на протяжении всей жизни человека. Началом формирования патриотической направленности личности по праву можно считать дошкольное </w:t>
      </w:r>
      <w:r w:rsidRPr="008916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детство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1F80" w:rsidRPr="00EC1F80" w:rsidRDefault="00EC1F80" w:rsidP="006D6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F80">
        <w:rPr>
          <w:rFonts w:ascii="Times New Roman" w:hAnsi="Times New Roman" w:cs="Times New Roman"/>
          <w:color w:val="000000" w:themeColor="text1"/>
          <w:sz w:val="28"/>
          <w:szCs w:val="28"/>
        </w:rPr>
        <w:t>В Законе РФ «Об образовании» говорится о необходимости уже в дошкольном возрасте формировать самосознание ребенка,</w:t>
      </w:r>
      <w:r w:rsidRPr="00E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1F80">
        <w:rPr>
          <w:rFonts w:ascii="Times New Roman" w:hAnsi="Times New Roman" w:cs="Times New Roman"/>
          <w:color w:val="000000" w:themeColor="text1"/>
          <w:sz w:val="28"/>
          <w:szCs w:val="28"/>
        </w:rPr>
        <w:t> как члена семьи, гражданина страны, города, как активного преобразователя окружающей и общественной среды. </w:t>
      </w:r>
      <w:r w:rsidRPr="00E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1F80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необходимо воспитывать у него эмоционально-положительное отношение к тем местам, где он родился и живет, развивать умение видеть</w:t>
      </w:r>
      <w:r w:rsidRPr="00E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1F80">
        <w:rPr>
          <w:rFonts w:ascii="Times New Roman" w:hAnsi="Times New Roman" w:cs="Times New Roman"/>
          <w:color w:val="000000" w:themeColor="text1"/>
          <w:sz w:val="28"/>
          <w:szCs w:val="28"/>
        </w:rPr>
        <w:t>  красоту окружающей жизни, желание больше узнать об особенностях родного края, его природе и истории.</w:t>
      </w:r>
    </w:p>
    <w:p w:rsidR="00692D44" w:rsidRPr="00692D44" w:rsidRDefault="00692D44" w:rsidP="00692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Отчизне начинается с любви к своей малой родине 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692D44" w:rsidRDefault="00692D44" w:rsidP="00692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</w:t>
      </w:r>
      <w:r w:rsidRPr="00DF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ундаментом патриотизма по праву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рассматривать</w:t>
      </w:r>
      <w:r w:rsidRPr="00DF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целенаправленное ознакомление детей с родным краем.</w:t>
      </w:r>
    </w:p>
    <w:p w:rsidR="00915FAD" w:rsidRPr="00915FAD" w:rsidRDefault="00915FAD" w:rsidP="00915F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Проблема</w:t>
      </w:r>
    </w:p>
    <w:p w:rsidR="00915FAD" w:rsidRPr="00692D44" w:rsidRDefault="00915FAD" w:rsidP="00915F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н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старшей группы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видно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они с любопытством рассматривают открытки, фотографии о родном </w:t>
      </w:r>
      <w:r w:rsidRPr="008916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городе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делятся впечатлениями. 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с ними показала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поверхностные представления об истории родного </w:t>
      </w:r>
      <w:r w:rsidRPr="008916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города</w:t>
      </w:r>
      <w:r w:rsidRPr="00891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954">
        <w:rPr>
          <w:rFonts w:ascii="Times New Roman" w:eastAsia="Times New Roman" w:hAnsi="Times New Roman" w:cs="Times New Roman"/>
          <w:sz w:val="28"/>
          <w:szCs w:val="28"/>
        </w:rPr>
        <w:t xml:space="preserve">Родители мало рассказывают детям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исторические моменты в жизни города</w:t>
      </w:r>
      <w:r w:rsidRPr="00112954"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12954">
        <w:rPr>
          <w:rFonts w:ascii="Times New Roman" w:eastAsia="Times New Roman" w:hAnsi="Times New Roman" w:cs="Times New Roman"/>
          <w:sz w:val="28"/>
          <w:szCs w:val="28"/>
        </w:rPr>
        <w:t xml:space="preserve"> его достопримечательностях, недостаточно обращают внимание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12954">
        <w:rPr>
          <w:rFonts w:ascii="Times New Roman" w:eastAsia="Times New Roman" w:hAnsi="Times New Roman" w:cs="Times New Roman"/>
          <w:sz w:val="28"/>
          <w:szCs w:val="28"/>
        </w:rPr>
        <w:t xml:space="preserve">красоту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2954">
        <w:rPr>
          <w:rFonts w:ascii="Times New Roman" w:eastAsia="Times New Roman" w:hAnsi="Times New Roman" w:cs="Times New Roman"/>
          <w:sz w:val="28"/>
          <w:szCs w:val="28"/>
        </w:rPr>
        <w:t>непохожесть на другие </w:t>
      </w:r>
      <w:r w:rsidRPr="0049599C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112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342" w:rsidRDefault="00692D44" w:rsidP="00692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DF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успешности работы с детьми по ознакомлению с городом, где они живут, необходимо применить проектный метод. Дошкольное детство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период</w:t>
      </w:r>
      <w:r w:rsidRPr="00DF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</w:t>
      </w:r>
    </w:p>
    <w:p w:rsidR="00730C3E" w:rsidRPr="006D6342" w:rsidRDefault="00730C3E" w:rsidP="00692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3A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Проект "Моя малая Родина - город Дзержинск"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096B83" w:rsidRPr="009C253D" w:rsidRDefault="00730C3E" w:rsidP="006D6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096B83" w:rsidRPr="009C253D">
        <w:rPr>
          <w:rFonts w:ascii="Times New Roman" w:hAnsi="Times New Roman" w:cs="Times New Roman"/>
          <w:b/>
          <w:sz w:val="28"/>
          <w:szCs w:val="28"/>
        </w:rPr>
        <w:t xml:space="preserve">о доминирующему виду: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информационно-игровой</w:t>
      </w:r>
      <w:proofErr w:type="gramEnd"/>
      <w:r w:rsidR="00096B83" w:rsidRPr="009C253D">
        <w:rPr>
          <w:rFonts w:ascii="Times New Roman" w:hAnsi="Times New Roman" w:cs="Times New Roman"/>
          <w:sz w:val="28"/>
          <w:szCs w:val="28"/>
        </w:rPr>
        <w:t>.</w:t>
      </w:r>
    </w:p>
    <w:p w:rsidR="00096B83" w:rsidRPr="009C253D" w:rsidRDefault="00730C3E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096B83" w:rsidRPr="009C253D">
        <w:rPr>
          <w:rFonts w:ascii="Times New Roman" w:hAnsi="Times New Roman" w:cs="Times New Roman"/>
          <w:b/>
          <w:sz w:val="28"/>
          <w:szCs w:val="28"/>
        </w:rPr>
        <w:t xml:space="preserve">о характеру содержания: </w:t>
      </w:r>
      <w:r w:rsidR="00096B83" w:rsidRPr="009C253D">
        <w:rPr>
          <w:rFonts w:ascii="Times New Roman" w:hAnsi="Times New Roman" w:cs="Times New Roman"/>
          <w:sz w:val="28"/>
          <w:szCs w:val="28"/>
        </w:rPr>
        <w:t>включает ребенка и его семью.</w:t>
      </w:r>
    </w:p>
    <w:p w:rsidR="00FC773D" w:rsidRPr="009C253D" w:rsidRDefault="00096B83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b/>
          <w:sz w:val="28"/>
          <w:szCs w:val="28"/>
        </w:rPr>
        <w:t xml:space="preserve">По характеру участия ребенка в проекте: </w:t>
      </w:r>
      <w:r w:rsidRPr="009C253D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096B83" w:rsidRPr="009C253D" w:rsidRDefault="00096B83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b/>
          <w:sz w:val="28"/>
          <w:szCs w:val="28"/>
        </w:rPr>
        <w:t>По характеру контактов:</w:t>
      </w:r>
      <w:r w:rsidRPr="009C253D">
        <w:rPr>
          <w:rFonts w:ascii="Times New Roman" w:hAnsi="Times New Roman" w:cs="Times New Roman"/>
          <w:sz w:val="28"/>
          <w:szCs w:val="28"/>
        </w:rPr>
        <w:t xml:space="preserve"> осуществляется внутри одной возрастной группы.</w:t>
      </w:r>
    </w:p>
    <w:p w:rsidR="00096B83" w:rsidRPr="009C253D" w:rsidRDefault="00096B83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Pr="009C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53D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9C253D">
        <w:rPr>
          <w:rFonts w:ascii="Times New Roman" w:hAnsi="Times New Roman" w:cs="Times New Roman"/>
          <w:sz w:val="28"/>
          <w:szCs w:val="28"/>
        </w:rPr>
        <w:t>.</w:t>
      </w:r>
    </w:p>
    <w:p w:rsidR="00096B83" w:rsidRPr="009C253D" w:rsidRDefault="00096B83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b/>
          <w:sz w:val="28"/>
          <w:szCs w:val="28"/>
        </w:rPr>
        <w:t>По продолжительности:</w:t>
      </w:r>
      <w:r w:rsidR="00E64325" w:rsidRPr="009C25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D5EE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C253D">
        <w:rPr>
          <w:rFonts w:ascii="Times New Roman" w:hAnsi="Times New Roman" w:cs="Times New Roman"/>
          <w:sz w:val="28"/>
          <w:szCs w:val="28"/>
        </w:rPr>
        <w:t>.</w:t>
      </w:r>
    </w:p>
    <w:p w:rsidR="00B73A2B" w:rsidRDefault="00302672" w:rsidP="009E6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C253D">
        <w:rPr>
          <w:rFonts w:ascii="Times New Roman" w:hAnsi="Times New Roman" w:cs="Times New Roman"/>
          <w:sz w:val="28"/>
          <w:szCs w:val="28"/>
        </w:rPr>
        <w:t xml:space="preserve"> </w:t>
      </w:r>
      <w:r w:rsidR="00B73A2B" w:rsidRPr="009C253D">
        <w:rPr>
          <w:rFonts w:ascii="Times New Roman" w:hAnsi="Times New Roman" w:cs="Times New Roman"/>
          <w:bCs/>
          <w:sz w:val="28"/>
          <w:szCs w:val="28"/>
        </w:rPr>
        <w:t xml:space="preserve">воспитатель, дети </w:t>
      </w:r>
      <w:r w:rsidR="00B73A2B">
        <w:rPr>
          <w:rFonts w:ascii="Times New Roman" w:hAnsi="Times New Roman" w:cs="Times New Roman"/>
          <w:bCs/>
          <w:sz w:val="28"/>
          <w:szCs w:val="28"/>
        </w:rPr>
        <w:t>старшей</w:t>
      </w:r>
      <w:r w:rsidR="00B73A2B" w:rsidRPr="009C253D">
        <w:rPr>
          <w:rFonts w:ascii="Times New Roman" w:hAnsi="Times New Roman" w:cs="Times New Roman"/>
          <w:bCs/>
          <w:sz w:val="28"/>
          <w:szCs w:val="28"/>
        </w:rPr>
        <w:t xml:space="preserve"> группы (</w:t>
      </w:r>
      <w:r w:rsidR="00B73A2B">
        <w:rPr>
          <w:rFonts w:ascii="Times New Roman" w:hAnsi="Times New Roman" w:cs="Times New Roman"/>
          <w:bCs/>
          <w:sz w:val="28"/>
          <w:szCs w:val="28"/>
        </w:rPr>
        <w:t>5-6</w:t>
      </w:r>
      <w:r w:rsidR="00A70E20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B73A2B" w:rsidRPr="009C253D">
        <w:rPr>
          <w:rFonts w:ascii="Times New Roman" w:hAnsi="Times New Roman" w:cs="Times New Roman"/>
          <w:bCs/>
          <w:sz w:val="28"/>
          <w:szCs w:val="28"/>
        </w:rPr>
        <w:t>), музыкальный руководитель, родители воспитанников (лица их заменяющие).</w:t>
      </w:r>
      <w:r w:rsidR="00B73A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A2B" w:rsidRDefault="00E641A3" w:rsidP="00474D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1A3">
        <w:rPr>
          <w:rFonts w:ascii="Times New Roman" w:hAnsi="Times New Roman" w:cs="Times New Roman"/>
          <w:b/>
          <w:bCs/>
          <w:sz w:val="28"/>
          <w:szCs w:val="28"/>
        </w:rPr>
        <w:t>Мотивация – модель трёх вопросов</w:t>
      </w:r>
    </w:p>
    <w:tbl>
      <w:tblPr>
        <w:tblStyle w:val="ab"/>
        <w:tblW w:w="9221" w:type="dxa"/>
        <w:tblInd w:w="411" w:type="dxa"/>
        <w:tblLook w:val="04A0"/>
      </w:tblPr>
      <w:tblGrid>
        <w:gridCol w:w="3317"/>
        <w:gridCol w:w="2915"/>
        <w:gridCol w:w="2989"/>
      </w:tblGrid>
      <w:tr w:rsidR="00625D2A" w:rsidTr="00E159D6">
        <w:trPr>
          <w:trHeight w:val="841"/>
        </w:trPr>
        <w:tc>
          <w:tcPr>
            <w:tcW w:w="3317" w:type="dxa"/>
          </w:tcPr>
          <w:p w:rsidR="00A70E20" w:rsidRDefault="00E641A3" w:rsidP="00A70E20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мы знаем?</w:t>
            </w:r>
          </w:p>
          <w:p w:rsidR="00A70E20" w:rsidRDefault="00A70E20" w:rsidP="00A70E20">
            <w:p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E641A3" w:rsidRPr="00E641A3">
              <w:rPr>
                <w:rFonts w:ascii="Times New Roman" w:hAnsi="Times New Roman" w:cs="Times New Roman"/>
                <w:sz w:val="28"/>
                <w:szCs w:val="28"/>
              </w:rPr>
              <w:t>Мы живём в городе Дзержинске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E20" w:rsidRDefault="00A70E20" w:rsidP="00A70E20">
            <w:p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>
              <w:rPr>
                <w:rFonts w:ascii="Times New Roman" w:hAnsi="Times New Roman" w:cs="Times New Roman"/>
                <w:sz w:val="28"/>
                <w:szCs w:val="28"/>
              </w:rPr>
              <w:t>В городе много разных улиц и достопримечательностей.</w:t>
            </w:r>
          </w:p>
          <w:p w:rsidR="00A70E20" w:rsidRDefault="00A70E20" w:rsidP="00A70E20">
            <w:p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>
              <w:rPr>
                <w:rFonts w:ascii="Times New Roman" w:hAnsi="Times New Roman" w:cs="Times New Roman"/>
                <w:sz w:val="28"/>
                <w:szCs w:val="28"/>
              </w:rPr>
              <w:t>Все улицы имеют своё название</w:t>
            </w:r>
            <w:r w:rsidR="00E15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CE8" w:rsidRPr="00A70E20" w:rsidRDefault="00A70E20" w:rsidP="00A70E20">
            <w:pPr>
              <w:tabs>
                <w:tab w:val="left" w:pos="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>
              <w:rPr>
                <w:rFonts w:ascii="Times New Roman" w:hAnsi="Times New Roman" w:cs="Times New Roman"/>
                <w:sz w:val="28"/>
                <w:szCs w:val="28"/>
              </w:rPr>
              <w:t>У города есть свой герб и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E159D6" w:rsidRDefault="00E641A3" w:rsidP="00E159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мы хотим узнать?</w:t>
            </w:r>
          </w:p>
          <w:p w:rsidR="00E159D6" w:rsidRDefault="00E159D6" w:rsidP="00E1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 w:rsidRPr="00C1309F">
              <w:rPr>
                <w:rFonts w:ascii="Times New Roman" w:hAnsi="Times New Roman" w:cs="Times New Roman"/>
                <w:sz w:val="28"/>
                <w:szCs w:val="28"/>
              </w:rPr>
              <w:t>Какое название носил Дзержинск до 1929 года?</w:t>
            </w:r>
          </w:p>
          <w:p w:rsidR="00E159D6" w:rsidRDefault="00E159D6" w:rsidP="00E1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 w:rsidRPr="00C1309F">
              <w:rPr>
                <w:rFonts w:ascii="Times New Roman" w:hAnsi="Times New Roman" w:cs="Times New Roman"/>
                <w:sz w:val="28"/>
                <w:szCs w:val="28"/>
              </w:rPr>
              <w:t>В каком году Дзержинск получил статус города?</w:t>
            </w:r>
          </w:p>
          <w:p w:rsidR="00E159D6" w:rsidRDefault="00E159D6" w:rsidP="00E1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1309F" w:rsidRPr="00C1309F">
              <w:rPr>
                <w:rFonts w:ascii="Times New Roman" w:hAnsi="Times New Roman" w:cs="Times New Roman"/>
                <w:sz w:val="28"/>
                <w:szCs w:val="28"/>
              </w:rPr>
              <w:t>берегу,</w:t>
            </w:r>
            <w:r w:rsidR="008A2CE8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стоит Дзержинск?</w:t>
            </w:r>
          </w:p>
          <w:p w:rsidR="00E159D6" w:rsidRDefault="00E159D6" w:rsidP="00E1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CE8" w:rsidRPr="00C1309F">
              <w:rPr>
                <w:rFonts w:ascii="Times New Roman" w:hAnsi="Times New Roman" w:cs="Times New Roman"/>
                <w:sz w:val="28"/>
                <w:szCs w:val="28"/>
              </w:rPr>
              <w:t>Что венчает эмблему на гербе Дзержинска?</w:t>
            </w:r>
          </w:p>
          <w:p w:rsidR="00E159D6" w:rsidRDefault="00E159D6" w:rsidP="00E1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5D2A" w:rsidRPr="00C1309F">
              <w:rPr>
                <w:rFonts w:ascii="Times New Roman" w:hAnsi="Times New Roman" w:cs="Times New Roman"/>
                <w:sz w:val="28"/>
                <w:szCs w:val="28"/>
              </w:rPr>
              <w:t>Какие основны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5D2A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в нашем городе?</w:t>
            </w:r>
          </w:p>
          <w:p w:rsidR="00625D2A" w:rsidRPr="00E159D6" w:rsidRDefault="00E159D6" w:rsidP="00E159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5D2A" w:rsidRPr="00C1309F">
              <w:rPr>
                <w:rFonts w:ascii="Times New Roman" w:hAnsi="Times New Roman" w:cs="Times New Roman"/>
                <w:sz w:val="28"/>
                <w:szCs w:val="28"/>
              </w:rPr>
              <w:t>Кто известные поэты и писатели города Дзержинска?</w:t>
            </w:r>
          </w:p>
          <w:p w:rsidR="008A2CE8" w:rsidRPr="008A2CE8" w:rsidRDefault="008A2CE8" w:rsidP="008A2CE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9" w:type="dxa"/>
          </w:tcPr>
          <w:p w:rsidR="00E641A3" w:rsidRPr="00E641A3" w:rsidRDefault="00E641A3" w:rsidP="00E159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Как узнать?</w:t>
            </w:r>
          </w:p>
          <w:p w:rsidR="00E159D6" w:rsidRDefault="00E159D6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24B" w:rsidRPr="00C1309F">
              <w:rPr>
                <w:rFonts w:ascii="Times New Roman" w:hAnsi="Times New Roman" w:cs="Times New Roman"/>
                <w:sz w:val="28"/>
                <w:szCs w:val="28"/>
              </w:rPr>
              <w:t>Спросить у воспитателя или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9D6" w:rsidRDefault="00E159D6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24B" w:rsidRPr="00C1309F">
              <w:rPr>
                <w:rFonts w:ascii="Times New Roman" w:hAnsi="Times New Roman" w:cs="Times New Roman"/>
                <w:sz w:val="28"/>
                <w:szCs w:val="28"/>
              </w:rPr>
              <w:t>Можно рассмотреть иллюстрации</w:t>
            </w:r>
          </w:p>
          <w:p w:rsidR="00E159D6" w:rsidRDefault="00E159D6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24B" w:rsidRPr="00C1309F">
              <w:rPr>
                <w:rFonts w:ascii="Times New Roman" w:hAnsi="Times New Roman" w:cs="Times New Roman"/>
                <w:sz w:val="28"/>
                <w:szCs w:val="28"/>
              </w:rPr>
              <w:t>Прочитать в книжке</w:t>
            </w:r>
          </w:p>
          <w:p w:rsidR="00474D39" w:rsidRDefault="00E159D6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24B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выставку </w:t>
            </w:r>
            <w:r w:rsidR="00625D2A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– это труд, которому человек посвящает свою </w:t>
            </w:r>
          </w:p>
          <w:p w:rsidR="00E159D6" w:rsidRDefault="00625D2A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жизнь»</w:t>
            </w:r>
          </w:p>
          <w:p w:rsidR="00E159D6" w:rsidRDefault="00E159D6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5D2A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C1309F" w:rsidRPr="00C1309F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474D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309F" w:rsidRPr="00C1309F">
              <w:rPr>
                <w:rFonts w:ascii="Times New Roman" w:hAnsi="Times New Roman" w:cs="Times New Roman"/>
                <w:sz w:val="28"/>
                <w:szCs w:val="28"/>
              </w:rPr>
              <w:t>Дзержинск с высоты птичьего полета и не только».</w:t>
            </w:r>
          </w:p>
          <w:p w:rsidR="00E641A3" w:rsidRPr="00E159D6" w:rsidRDefault="00E159D6" w:rsidP="00E1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309F"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выставку </w:t>
            </w:r>
            <w:r w:rsidR="00C1309F" w:rsidRPr="00C13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«Дзержинск глазами детей»</w:t>
            </w:r>
          </w:p>
        </w:tc>
      </w:tr>
    </w:tbl>
    <w:p w:rsidR="00E641A3" w:rsidRDefault="00E641A3" w:rsidP="009E677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7B" w:rsidRPr="009E677B" w:rsidRDefault="00FC773D" w:rsidP="009E6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E64325" w:rsidRPr="009C2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77B" w:rsidRPr="00DF44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 и традициям </w:t>
      </w:r>
      <w:r w:rsidR="009E677B">
        <w:rPr>
          <w:rFonts w:ascii="Times New Roman" w:hAnsi="Times New Roman" w:cs="Times New Roman"/>
          <w:bCs/>
          <w:sz w:val="28"/>
          <w:szCs w:val="28"/>
          <w:lang w:eastAsia="ru-RU"/>
        </w:rPr>
        <w:t>города</w:t>
      </w:r>
      <w:r w:rsidR="009E677B" w:rsidRPr="00DF448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73A2B" w:rsidRDefault="00B73A2B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AEE" w:rsidRDefault="00F32405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657514" w:rsidRPr="00D5509A" w:rsidRDefault="00F32405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550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Образовательные:</w:t>
      </w:r>
    </w:p>
    <w:p w:rsidR="00D4259D" w:rsidRDefault="003220A6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59D" w:rsidRDefault="00D4259D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формировать интерес </w:t>
      </w:r>
      <w:r w:rsidR="00F324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ближайшей окружающей среде: к детскому саду, дому, где живут дети, своему городу</w:t>
      </w:r>
      <w:r w:rsidR="00482F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F28" w:rsidRPr="0048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игровые ситуации</w:t>
      </w:r>
      <w:r w:rsidR="00F32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405" w:rsidRDefault="00F32405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названиями ближайших к детскому саду улиц и улиц, на которых живут дети;</w:t>
      </w:r>
    </w:p>
    <w:p w:rsidR="00D5509A" w:rsidRDefault="00D5509A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углублять зн</w:t>
      </w:r>
      <w:r w:rsidR="00BB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детей о семье и ее истории</w:t>
      </w:r>
      <w:r w:rsidR="00F05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C49" w:rsidRDefault="00FA7C49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труде взрослых, результатах труда, его общественной значимости;</w:t>
      </w:r>
    </w:p>
    <w:p w:rsidR="00F05496" w:rsidRDefault="00F05496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активную жизненную позицию через участие в совместной деятельности с детьми группы</w:t>
      </w:r>
      <w:r w:rsidR="00E363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желание помогать друг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F28" w:rsidRDefault="00F32405" w:rsidP="00482F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мероприятиям проекта детей совместно с родителями (</w:t>
      </w:r>
      <w:r w:rsidR="00F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</w:t>
      </w:r>
      <w:r w:rsidR="00F0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F28" w:rsidRPr="00482F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82F28" w:rsidRDefault="00482F28" w:rsidP="00482F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</w:t>
      </w:r>
      <w:r w:rsidRPr="009C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развитие»</w:t>
      </w:r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2F28" w:rsidRDefault="00482F28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устанавливать последовательность различных событий: что было раньше (сначала), что позже (потом)</w:t>
      </w:r>
      <w:r w:rsidR="0040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777" w:rsidRDefault="00401777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родной стране, ее окружающей природе;</w:t>
      </w:r>
    </w:p>
    <w:p w:rsidR="00F32405" w:rsidRDefault="00482F28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историей родного города, символикой, его достопримечательностями;</w:t>
      </w:r>
      <w:r w:rsidR="00BB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замечательных людях, прославивших свой город;</w:t>
      </w:r>
    </w:p>
    <w:p w:rsidR="00BB036D" w:rsidRDefault="00BB036D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 различными профессиями.</w:t>
      </w:r>
    </w:p>
    <w:p w:rsidR="00FA7C49" w:rsidRDefault="003220A6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Образовательная область «Речевое развитие»</w:t>
      </w:r>
      <w:r w:rsidR="00AE247F"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6B2B" w:rsidRDefault="00FA7C49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 xml:space="preserve">обогатить словарный запас детей существительными, обозначающими 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>людей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>,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 xml:space="preserve"> их профессии,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 xml:space="preserve"> глаголами, обозначающими действия 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 xml:space="preserve">людей. 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 xml:space="preserve">  Способствовать употреблению усвоенных слов в самостоятельной речи детей</w:t>
      </w:r>
      <w:r w:rsidR="00446B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6B2B" w:rsidRDefault="00446B2B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умение поддерживать беседу;</w:t>
      </w:r>
    </w:p>
    <w:p w:rsidR="00AC4EE2" w:rsidRPr="009C253D" w:rsidRDefault="00446B2B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умение связано, последовательно рассказывать о своем городе.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08F0" w:rsidRPr="009C253D" w:rsidRDefault="007608F0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</w:t>
      </w:r>
      <w:r w:rsidR="0044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чтению, воспитывать умение внимательно слушать, развивать желание рассказывать о своем отношении </w:t>
      </w:r>
      <w:proofErr w:type="gramStart"/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прочитанном.</w:t>
      </w:r>
    </w:p>
    <w:p w:rsidR="00AC4EE2" w:rsidRPr="009C253D" w:rsidRDefault="00AC4EE2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</w:t>
      </w:r>
      <w:r w:rsidR="003220A6" w:rsidRPr="009C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 - эстетическое развитие</w:t>
      </w:r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0A6"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C4EE2" w:rsidRPr="009C253D" w:rsidRDefault="003220A6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к искусству</w:t>
      </w:r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</w:t>
      </w:r>
      <w:r w:rsidR="00850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архитектуре города, закреплять знания о том, что существуют различные по назначению здания: жилые дома, магазины, театры и т.д</w:t>
      </w:r>
      <w:r w:rsidRPr="009C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EE2" w:rsidRPr="009C253D" w:rsidRDefault="003220A6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53D">
        <w:rPr>
          <w:rFonts w:ascii="Times New Roman" w:eastAsia="Calibri" w:hAnsi="Times New Roman" w:cs="Times New Roman"/>
          <w:i/>
          <w:sz w:val="28"/>
          <w:szCs w:val="28"/>
        </w:rPr>
        <w:t>Рисование</w:t>
      </w:r>
      <w:r w:rsidRPr="009C2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497">
        <w:rPr>
          <w:rFonts w:ascii="Times New Roman" w:eastAsia="Calibri" w:hAnsi="Times New Roman" w:cs="Times New Roman"/>
          <w:sz w:val="28"/>
          <w:szCs w:val="28"/>
        </w:rPr>
        <w:t>-</w:t>
      </w:r>
      <w:r w:rsidRPr="009C2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>ф</w:t>
      </w:r>
      <w:r w:rsidRPr="009C253D">
        <w:rPr>
          <w:rFonts w:ascii="Times New Roman" w:eastAsia="Calibri" w:hAnsi="Times New Roman" w:cs="Times New Roman"/>
          <w:sz w:val="28"/>
          <w:szCs w:val="28"/>
        </w:rPr>
        <w:t>о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>р</w:t>
      </w:r>
      <w:r w:rsidRPr="009C253D">
        <w:rPr>
          <w:rFonts w:ascii="Times New Roman" w:eastAsia="Calibri" w:hAnsi="Times New Roman" w:cs="Times New Roman"/>
          <w:sz w:val="28"/>
          <w:szCs w:val="28"/>
        </w:rPr>
        <w:t xml:space="preserve">мировать умение создавать сюжетные композиции, </w:t>
      </w:r>
      <w:r w:rsidR="00850497">
        <w:rPr>
          <w:rFonts w:ascii="Times New Roman" w:eastAsia="Calibri" w:hAnsi="Times New Roman" w:cs="Times New Roman"/>
          <w:sz w:val="28"/>
          <w:szCs w:val="28"/>
        </w:rPr>
        <w:t>изображая</w:t>
      </w:r>
      <w:r w:rsidR="00850F31" w:rsidRPr="009C2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497">
        <w:rPr>
          <w:rFonts w:ascii="Times New Roman" w:eastAsia="Calibri" w:hAnsi="Times New Roman" w:cs="Times New Roman"/>
          <w:sz w:val="28"/>
          <w:szCs w:val="28"/>
        </w:rPr>
        <w:t>различные предметы разными по величине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50497">
        <w:rPr>
          <w:rFonts w:ascii="Times New Roman" w:eastAsia="Calibri" w:hAnsi="Times New Roman" w:cs="Times New Roman"/>
          <w:sz w:val="28"/>
          <w:szCs w:val="28"/>
        </w:rPr>
        <w:t>машины едут по улице: машины небольшие, дома высокие</w:t>
      </w:r>
      <w:r w:rsidR="00AE247F" w:rsidRPr="009C253D">
        <w:rPr>
          <w:rFonts w:ascii="Times New Roman" w:eastAsia="Calibri" w:hAnsi="Times New Roman" w:cs="Times New Roman"/>
          <w:sz w:val="28"/>
          <w:szCs w:val="28"/>
        </w:rPr>
        <w:t>)</w:t>
      </w:r>
      <w:r w:rsidR="00850497">
        <w:rPr>
          <w:rFonts w:ascii="Times New Roman" w:eastAsia="Calibri" w:hAnsi="Times New Roman" w:cs="Times New Roman"/>
          <w:sz w:val="28"/>
          <w:szCs w:val="28"/>
        </w:rPr>
        <w:t>, одинаковые предметы с украшениями в разной цветовой гамме (автобус, украшенный флажками)</w:t>
      </w:r>
      <w:r w:rsidR="00AE247F" w:rsidRPr="009C2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EE2" w:rsidRPr="009C253D" w:rsidRDefault="00401777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Аппликация</w:t>
      </w:r>
      <w:r w:rsidR="00AC4EE2" w:rsidRPr="009C253D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50">
        <w:rPr>
          <w:rFonts w:ascii="Times New Roman" w:eastAsia="Calibri" w:hAnsi="Times New Roman" w:cs="Times New Roman"/>
          <w:sz w:val="28"/>
          <w:szCs w:val="28"/>
        </w:rPr>
        <w:t>продолжать учить создавать сюжетные композиции по представлению, развивать чувство композиции (дома на нашей улице - располагать дома, соответствующие пропорциям формату бумаги)</w:t>
      </w:r>
      <w:r w:rsidR="00AC4EE2" w:rsidRPr="009C2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67B" w:rsidRPr="009C253D" w:rsidRDefault="0062767B" w:rsidP="009C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3D">
        <w:rPr>
          <w:rFonts w:ascii="Times New Roman" w:eastAsia="Calibri" w:hAnsi="Times New Roman" w:cs="Times New Roman"/>
          <w:i/>
          <w:sz w:val="28"/>
          <w:szCs w:val="28"/>
        </w:rPr>
        <w:t>Констру</w:t>
      </w:r>
      <w:r w:rsidR="00725B50">
        <w:rPr>
          <w:rFonts w:ascii="Times New Roman" w:eastAsia="Calibri" w:hAnsi="Times New Roman" w:cs="Times New Roman"/>
          <w:i/>
          <w:sz w:val="28"/>
          <w:szCs w:val="28"/>
        </w:rPr>
        <w:t>ктивно-модельная деятельность</w:t>
      </w:r>
      <w:r w:rsidRPr="009C253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725B50">
        <w:rPr>
          <w:rFonts w:ascii="Times New Roman" w:eastAsia="Calibri" w:hAnsi="Times New Roman" w:cs="Times New Roman"/>
          <w:sz w:val="28"/>
          <w:szCs w:val="28"/>
        </w:rPr>
        <w:t>продолжать развивать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 xml:space="preserve"> умение </w:t>
      </w:r>
      <w:r w:rsidR="00E5383E">
        <w:rPr>
          <w:rFonts w:ascii="Times New Roman" w:eastAsia="Calibri" w:hAnsi="Times New Roman" w:cs="Times New Roman"/>
          <w:sz w:val="28"/>
          <w:szCs w:val="28"/>
        </w:rPr>
        <w:t>создавать разнообразные постройки и конструкции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>. Продолжать обучать обыгрывать постройки, объединять их по сюжету</w:t>
      </w:r>
      <w:r w:rsidR="00A32AF3" w:rsidRPr="009C2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83E">
        <w:rPr>
          <w:rFonts w:ascii="Times New Roman" w:eastAsia="Calibri" w:hAnsi="Times New Roman" w:cs="Times New Roman"/>
          <w:sz w:val="28"/>
          <w:szCs w:val="28"/>
        </w:rPr>
        <w:t>(дорожка с машинами и дома – улица)</w:t>
      </w:r>
      <w:r w:rsidR="003220A6" w:rsidRPr="009C2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EFC" w:rsidRPr="009C253D" w:rsidRDefault="0062767B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253D">
        <w:rPr>
          <w:rFonts w:ascii="Times New Roman" w:eastAsia="Calibri" w:hAnsi="Times New Roman" w:cs="Times New Roman"/>
          <w:i/>
          <w:sz w:val="28"/>
          <w:szCs w:val="28"/>
        </w:rPr>
        <w:t xml:space="preserve">Музыка - </w:t>
      </w:r>
      <w:r w:rsidR="00F16AD0">
        <w:rPr>
          <w:rFonts w:ascii="Times New Roman" w:eastAsia="Calibri" w:hAnsi="Times New Roman" w:cs="Times New Roman"/>
          <w:sz w:val="28"/>
          <w:szCs w:val="28"/>
        </w:rPr>
        <w:t>формировать музыкальную культуру на основе знакомства классической ("Марш" муз.</w:t>
      </w:r>
      <w:proofErr w:type="gramEnd"/>
      <w:r w:rsidR="00F16AD0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="00F16AD0">
        <w:rPr>
          <w:rFonts w:ascii="Times New Roman" w:eastAsia="Calibri" w:hAnsi="Times New Roman" w:cs="Times New Roman"/>
          <w:sz w:val="28"/>
          <w:szCs w:val="28"/>
        </w:rPr>
        <w:t>Щостаковича</w:t>
      </w:r>
      <w:proofErr w:type="spellEnd"/>
      <w:r w:rsidR="00F16AD0">
        <w:rPr>
          <w:rFonts w:ascii="Times New Roman" w:eastAsia="Calibri" w:hAnsi="Times New Roman" w:cs="Times New Roman"/>
          <w:sz w:val="28"/>
          <w:szCs w:val="28"/>
        </w:rPr>
        <w:t xml:space="preserve">) и современной музыки о стране и городе ("Моя Россия" муз. </w:t>
      </w:r>
      <w:proofErr w:type="gramStart"/>
      <w:r w:rsidR="00F16AD0">
        <w:rPr>
          <w:rFonts w:ascii="Times New Roman" w:eastAsia="Calibri" w:hAnsi="Times New Roman" w:cs="Times New Roman"/>
          <w:sz w:val="28"/>
          <w:szCs w:val="28"/>
        </w:rPr>
        <w:t xml:space="preserve">Г. Струве, сл. Н.Соловьевой, </w:t>
      </w:r>
      <w:r w:rsidR="00AA2EBE">
        <w:rPr>
          <w:rFonts w:ascii="Times New Roman" w:eastAsia="Calibri" w:hAnsi="Times New Roman" w:cs="Times New Roman"/>
          <w:sz w:val="28"/>
          <w:szCs w:val="28"/>
        </w:rPr>
        <w:t>песня "Город Дзержинск")</w:t>
      </w:r>
      <w:r w:rsidR="00864EFC" w:rsidRPr="009C253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A2EBE" w:rsidRDefault="0062767B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253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Образовательная область «</w:t>
      </w:r>
      <w:r w:rsidR="003220A6" w:rsidRPr="009C253D">
        <w:rPr>
          <w:rFonts w:ascii="Times New Roman" w:eastAsia="Calibri" w:hAnsi="Times New Roman" w:cs="Times New Roman"/>
          <w:sz w:val="28"/>
          <w:szCs w:val="28"/>
          <w:u w:val="single"/>
        </w:rPr>
        <w:t>Физическое развитие</w:t>
      </w:r>
      <w:r w:rsidRPr="009C253D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3220A6" w:rsidRPr="009C25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развивать у детей желание </w:t>
      </w:r>
      <w:r w:rsidR="00AA2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самостоятельность организовывать</w:t>
      </w:r>
      <w:r w:rsidR="003220A6" w:rsidRPr="009C25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подвижные игры</w:t>
      </w:r>
      <w:r w:rsidR="00AA2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проявляя инициативу и творчество.</w:t>
      </w:r>
      <w:r w:rsidR="003220A6" w:rsidRPr="009C25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32405" w:rsidRPr="00D5509A" w:rsidRDefault="00F32405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5509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Развивающие</w:t>
      </w:r>
      <w:r w:rsidRPr="00D5509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32405" w:rsidRDefault="00F32405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09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память, внимание, мышление</w:t>
      </w:r>
      <w:r w:rsidR="00BB03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воображение, речь</w:t>
      </w:r>
      <w:r w:rsidR="00BA09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</w:t>
      </w:r>
      <w:r w:rsidR="00FA7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изучении своего родного города;</w:t>
      </w:r>
    </w:p>
    <w:p w:rsidR="00FA7C49" w:rsidRDefault="00FA7C49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развивать восприятие, наблюдательность, способность анализировать, сравнивать, выделять характерные, существенные признаки предметов и явлений окружающей среды города.</w:t>
      </w:r>
    </w:p>
    <w:p w:rsidR="00BA09F0" w:rsidRPr="00D5509A" w:rsidRDefault="00BA09F0" w:rsidP="009C2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5509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Воспитательные:</w:t>
      </w:r>
    </w:p>
    <w:p w:rsidR="00BA09F0" w:rsidRPr="00BA09F0" w:rsidRDefault="00BA09F0" w:rsidP="00BA09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09F0">
        <w:rPr>
          <w:rFonts w:ascii="Times New Roman" w:hAnsi="Times New Roman" w:cs="Times New Roman"/>
          <w:sz w:val="28"/>
          <w:szCs w:val="28"/>
        </w:rPr>
        <w:t xml:space="preserve">оспитывать нравственно-патриотические качества: гуманизм, гордость, желание сохранить и приумножить богатства своего родного края.  </w:t>
      </w:r>
    </w:p>
    <w:p w:rsidR="00E363C2" w:rsidRDefault="00BA09F0" w:rsidP="00BA09F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63C2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привычку играть, трудиться, заниматься сообща;</w:t>
      </w:r>
    </w:p>
    <w:p w:rsidR="00BA09F0" w:rsidRPr="00BA09F0" w:rsidRDefault="00E363C2" w:rsidP="00BA09F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A09F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09F0" w:rsidRPr="00BA09F0">
        <w:rPr>
          <w:rFonts w:ascii="Times New Roman" w:hAnsi="Times New Roman" w:cs="Times New Roman"/>
          <w:sz w:val="28"/>
          <w:szCs w:val="28"/>
          <w:lang w:eastAsia="ru-RU"/>
        </w:rPr>
        <w:t>оспитывать положительное отношение к труженикам города, бережное отношение к результатам их труда, чувство гордости за своих земляков.</w:t>
      </w:r>
    </w:p>
    <w:p w:rsidR="00B73A2B" w:rsidRPr="004B566D" w:rsidRDefault="00BA09F0" w:rsidP="004B566D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A09F0">
        <w:rPr>
          <w:rFonts w:ascii="Times New Roman" w:hAnsi="Times New Roman" w:cs="Times New Roman"/>
          <w:sz w:val="28"/>
          <w:szCs w:val="28"/>
        </w:rPr>
        <w:t>риентировать родителей воспитанников на патриотическое воспитание детей в семье.</w:t>
      </w:r>
    </w:p>
    <w:p w:rsidR="00B73A2B" w:rsidRPr="004B566D" w:rsidRDefault="0062767B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3D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проекта: </w:t>
      </w:r>
      <w:r w:rsidR="00723DF6">
        <w:rPr>
          <w:rFonts w:ascii="Times New Roman" w:hAnsi="Times New Roman" w:cs="Times New Roman"/>
          <w:bCs/>
          <w:sz w:val="28"/>
          <w:szCs w:val="28"/>
        </w:rPr>
        <w:t>19</w:t>
      </w:r>
      <w:r w:rsidR="005D1A19">
        <w:rPr>
          <w:rFonts w:ascii="Times New Roman" w:hAnsi="Times New Roman" w:cs="Times New Roman"/>
          <w:bCs/>
          <w:sz w:val="28"/>
          <w:szCs w:val="28"/>
        </w:rPr>
        <w:t>-</w:t>
      </w:r>
      <w:r w:rsidR="00723DF6">
        <w:rPr>
          <w:rFonts w:ascii="Times New Roman" w:hAnsi="Times New Roman" w:cs="Times New Roman"/>
          <w:bCs/>
          <w:sz w:val="28"/>
          <w:szCs w:val="28"/>
        </w:rPr>
        <w:t>23</w:t>
      </w:r>
      <w:r w:rsidR="00BA09F0">
        <w:rPr>
          <w:rFonts w:ascii="Times New Roman" w:hAnsi="Times New Roman" w:cs="Times New Roman"/>
          <w:bCs/>
          <w:sz w:val="28"/>
          <w:szCs w:val="28"/>
        </w:rPr>
        <w:t xml:space="preserve"> марта 2018 г</w:t>
      </w:r>
    </w:p>
    <w:p w:rsidR="004B566D" w:rsidRDefault="004B566D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A2B" w:rsidRPr="009C253D" w:rsidRDefault="00B73A2B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53D">
        <w:rPr>
          <w:rFonts w:ascii="Times New Roman" w:hAnsi="Times New Roman" w:cs="Times New Roman"/>
          <w:b/>
          <w:bCs/>
          <w:sz w:val="28"/>
          <w:szCs w:val="28"/>
        </w:rPr>
        <w:t>Концептуальные и методологические основы</w:t>
      </w:r>
    </w:p>
    <w:p w:rsidR="00B73A2B" w:rsidRPr="009C253D" w:rsidRDefault="00B73A2B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3D">
        <w:rPr>
          <w:rFonts w:ascii="Times New Roman" w:hAnsi="Times New Roman" w:cs="Times New Roman"/>
          <w:bCs/>
          <w:sz w:val="28"/>
          <w:szCs w:val="28"/>
        </w:rPr>
        <w:t xml:space="preserve">Методологической основой проекта </w:t>
      </w:r>
      <w:r>
        <w:rPr>
          <w:rFonts w:ascii="Times New Roman" w:hAnsi="Times New Roman" w:cs="Times New Roman"/>
          <w:bCs/>
          <w:sz w:val="28"/>
          <w:szCs w:val="28"/>
        </w:rPr>
        <w:t>"Моя мала Родина - город Дзержинск"</w:t>
      </w:r>
      <w:r w:rsidRPr="009C253D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C253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proofErr w:type="spellStart"/>
      <w:r w:rsidRPr="00EC323C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личностно-деятельностный</w:t>
      </w:r>
      <w:proofErr w:type="spellEnd"/>
      <w:r w:rsidRPr="00EC32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подход</w:t>
      </w:r>
      <w:r w:rsidRPr="009C2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64B" w:rsidRDefault="00B7464B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4B">
        <w:rPr>
          <w:rFonts w:ascii="Times New Roman" w:hAnsi="Times New Roman" w:cs="Times New Roman"/>
          <w:bCs/>
          <w:sz w:val="28"/>
          <w:szCs w:val="28"/>
        </w:rPr>
        <w:t>Он</w:t>
      </w:r>
      <w:r w:rsidR="00B73A2B" w:rsidRPr="009C253D">
        <w:rPr>
          <w:rFonts w:ascii="Times New Roman" w:hAnsi="Times New Roman" w:cs="Times New Roman"/>
          <w:bCs/>
          <w:sz w:val="28"/>
          <w:szCs w:val="28"/>
        </w:rPr>
        <w:t xml:space="preserve"> выражается в непрерывном процессе </w:t>
      </w:r>
      <w:r w:rsidR="00D1339B">
        <w:rPr>
          <w:rFonts w:ascii="Times New Roman" w:hAnsi="Times New Roman" w:cs="Times New Roman"/>
          <w:bCs/>
          <w:sz w:val="28"/>
          <w:szCs w:val="28"/>
        </w:rPr>
        <w:t>самопознания и самореализации</w:t>
      </w:r>
      <w:r w:rsidR="00B73A2B" w:rsidRPr="009C253D">
        <w:rPr>
          <w:rFonts w:ascii="Times New Roman" w:hAnsi="Times New Roman" w:cs="Times New Roman"/>
          <w:bCs/>
          <w:sz w:val="28"/>
          <w:szCs w:val="28"/>
        </w:rPr>
        <w:t xml:space="preserve"> личности ребенка через различные виды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познавательную</w:t>
      </w:r>
      <w:r w:rsidRPr="009C253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художественную, коммуникативную), </w:t>
      </w:r>
      <w:r w:rsidR="00B73A2B" w:rsidRPr="009C253D">
        <w:rPr>
          <w:rFonts w:ascii="Times New Roman" w:hAnsi="Times New Roman" w:cs="Times New Roman"/>
          <w:bCs/>
          <w:sz w:val="28"/>
          <w:szCs w:val="28"/>
        </w:rPr>
        <w:t xml:space="preserve">имеющих огромный воспитательный потенциал.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Основной идеей данного подхода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детей, как полноценных участников проекта, способных самостоятельно проявлять свои интересы к изучению родного города</w:t>
      </w:r>
      <w:r w:rsidR="00B13C53">
        <w:rPr>
          <w:rFonts w:ascii="Times New Roman" w:hAnsi="Times New Roman" w:cs="Times New Roman"/>
          <w:bCs/>
          <w:sz w:val="28"/>
          <w:szCs w:val="28"/>
        </w:rPr>
        <w:t xml:space="preserve"> и конструировать различные виды деятельности, исходя из своих потребностей.</w:t>
      </w:r>
    </w:p>
    <w:p w:rsidR="00D1339B" w:rsidRPr="00EC323C" w:rsidRDefault="00D1339B" w:rsidP="00D1339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C3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Принципы реализации проекта:</w:t>
      </w:r>
    </w:p>
    <w:p w:rsidR="00D1339B" w:rsidRPr="00DF4484" w:rsidRDefault="00D1339B" w:rsidP="00D133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F4484">
        <w:rPr>
          <w:b/>
          <w:bCs/>
          <w:color w:val="000000"/>
          <w:sz w:val="28"/>
          <w:szCs w:val="28"/>
        </w:rPr>
        <w:t>Принцип историзма</w:t>
      </w:r>
      <w:r w:rsidRPr="00DF4484">
        <w:rPr>
          <w:rStyle w:val="apple-converted-space"/>
          <w:color w:val="000000"/>
          <w:sz w:val="28"/>
          <w:szCs w:val="28"/>
        </w:rPr>
        <w:t> </w:t>
      </w:r>
      <w:r w:rsidRPr="00DF4484">
        <w:rPr>
          <w:color w:val="000000"/>
          <w:sz w:val="28"/>
          <w:szCs w:val="28"/>
        </w:rPr>
        <w:t>– реализуется путем сохранения хронологического порядка описываемых явлений и сводится к двум историческим понятиям: прошлое (давно)</w:t>
      </w:r>
      <w:r>
        <w:rPr>
          <w:color w:val="000000"/>
          <w:sz w:val="28"/>
          <w:szCs w:val="28"/>
        </w:rPr>
        <w:t xml:space="preserve"> </w:t>
      </w:r>
      <w:r w:rsidRPr="00DF4484">
        <w:rPr>
          <w:color w:val="000000"/>
          <w:sz w:val="28"/>
          <w:szCs w:val="28"/>
        </w:rPr>
        <w:t>и настоящее</w:t>
      </w:r>
      <w:r w:rsidR="00EC323C">
        <w:rPr>
          <w:color w:val="000000"/>
          <w:sz w:val="28"/>
          <w:szCs w:val="28"/>
        </w:rPr>
        <w:t xml:space="preserve"> (</w:t>
      </w:r>
      <w:r w:rsidRPr="00DF4484">
        <w:rPr>
          <w:color w:val="000000"/>
          <w:sz w:val="28"/>
          <w:szCs w:val="28"/>
        </w:rPr>
        <w:t>в наши дни).</w:t>
      </w:r>
    </w:p>
    <w:p w:rsidR="00D1339B" w:rsidRDefault="00D1339B" w:rsidP="00D133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F4484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DF4484">
        <w:rPr>
          <w:b/>
          <w:bCs/>
          <w:color w:val="000000"/>
          <w:sz w:val="28"/>
          <w:szCs w:val="28"/>
        </w:rPr>
        <w:t>гуманизации</w:t>
      </w:r>
      <w:proofErr w:type="spellEnd"/>
      <w:r w:rsidRPr="00DF4484">
        <w:rPr>
          <w:rStyle w:val="apple-converted-space"/>
          <w:color w:val="000000"/>
          <w:sz w:val="28"/>
          <w:szCs w:val="28"/>
        </w:rPr>
        <w:t> </w:t>
      </w:r>
      <w:r w:rsidRPr="00DF4484">
        <w:rPr>
          <w:color w:val="000000"/>
          <w:sz w:val="28"/>
          <w:szCs w:val="28"/>
        </w:rPr>
        <w:t xml:space="preserve">– видеть в ребенке полноправного партнера, учитывать точку зрения ребенка, не игнорировать чувства и эмоции ребенка, ориентироваться на </w:t>
      </w:r>
      <w:proofErr w:type="gramStart"/>
      <w:r w:rsidRPr="00DF4484">
        <w:rPr>
          <w:color w:val="000000"/>
          <w:sz w:val="28"/>
          <w:szCs w:val="28"/>
        </w:rPr>
        <w:t>высшее</w:t>
      </w:r>
      <w:proofErr w:type="gramEnd"/>
      <w:r w:rsidRPr="00DF4484">
        <w:rPr>
          <w:color w:val="000000"/>
          <w:sz w:val="28"/>
          <w:szCs w:val="28"/>
        </w:rPr>
        <w:t xml:space="preserve"> общечеловеческие понятия – любовь к семье, родному краю, Отечеству.</w:t>
      </w:r>
    </w:p>
    <w:p w:rsidR="00D1339B" w:rsidRPr="00DF4484" w:rsidRDefault="00D1339B" w:rsidP="00D133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F4484">
        <w:rPr>
          <w:b/>
          <w:color w:val="000000"/>
          <w:sz w:val="28"/>
          <w:szCs w:val="28"/>
        </w:rPr>
        <w:t>Принцип дифференциации</w:t>
      </w:r>
      <w:r w:rsidRPr="00DF4484">
        <w:rPr>
          <w:color w:val="000000"/>
          <w:sz w:val="28"/>
          <w:szCs w:val="28"/>
        </w:rPr>
        <w:t xml:space="preserve"> – заключается в создании оптимальных условий для самореализации каждого ребенка в процессе освоения знаний </w:t>
      </w:r>
      <w:r>
        <w:rPr>
          <w:color w:val="000000"/>
          <w:sz w:val="28"/>
          <w:szCs w:val="28"/>
        </w:rPr>
        <w:t xml:space="preserve">о </w:t>
      </w:r>
      <w:r w:rsidRPr="00DF4484">
        <w:rPr>
          <w:color w:val="000000"/>
          <w:sz w:val="28"/>
          <w:szCs w:val="28"/>
        </w:rPr>
        <w:t>родном городе с учетом возраста, накопленного им опыта, особенностей эмоциональной, познавательной сферы.</w:t>
      </w:r>
    </w:p>
    <w:p w:rsidR="00B73A2B" w:rsidRPr="00EC323C" w:rsidRDefault="00D1339B" w:rsidP="00EC32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F4484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DF4484">
        <w:rPr>
          <w:b/>
          <w:bCs/>
          <w:color w:val="000000"/>
          <w:sz w:val="28"/>
          <w:szCs w:val="28"/>
        </w:rPr>
        <w:t>интегративности</w:t>
      </w:r>
      <w:proofErr w:type="spellEnd"/>
      <w:r w:rsidRPr="00DF4484">
        <w:rPr>
          <w:rStyle w:val="apple-converted-space"/>
          <w:color w:val="000000"/>
          <w:sz w:val="28"/>
          <w:szCs w:val="28"/>
        </w:rPr>
        <w:t> </w:t>
      </w:r>
      <w:r w:rsidRPr="00DF4484">
        <w:rPr>
          <w:color w:val="000000"/>
          <w:sz w:val="28"/>
          <w:szCs w:val="28"/>
        </w:rPr>
        <w:t>– реализуется в тесном сотрудничестве с семьей, социумом. Содержание краеведческого материала определяется с учетом сочетания всех видов детской деятельности.</w:t>
      </w:r>
    </w:p>
    <w:p w:rsidR="0017005C" w:rsidRDefault="0017005C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A2B" w:rsidRDefault="0062767B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53D">
        <w:rPr>
          <w:rFonts w:ascii="Times New Roman" w:hAnsi="Times New Roman" w:cs="Times New Roman"/>
          <w:b/>
          <w:bCs/>
          <w:sz w:val="28"/>
          <w:szCs w:val="28"/>
        </w:rPr>
        <w:t>Этапы  проектной деятельности:</w:t>
      </w:r>
    </w:p>
    <w:p w:rsidR="00E637C1" w:rsidRDefault="00E637C1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 </w:t>
      </w:r>
      <w:r w:rsidR="0062767B" w:rsidRPr="009C253D">
        <w:rPr>
          <w:rFonts w:ascii="Times New Roman" w:hAnsi="Times New Roman" w:cs="Times New Roman"/>
          <w:bCs/>
          <w:i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П</w:t>
      </w:r>
      <w:r w:rsidR="0062767B" w:rsidRPr="009C253D">
        <w:rPr>
          <w:rFonts w:ascii="Times New Roman" w:hAnsi="Times New Roman" w:cs="Times New Roman"/>
          <w:bCs/>
          <w:i/>
          <w:sz w:val="28"/>
          <w:szCs w:val="28"/>
        </w:rPr>
        <w:t>одготовительный</w:t>
      </w:r>
      <w:r w:rsidR="0062767B" w:rsidRPr="009C253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46873" w:rsidRPr="00D46873">
        <w:rPr>
          <w:rFonts w:ascii="Times New Roman" w:hAnsi="Times New Roman" w:cs="Times New Roman"/>
          <w:bCs/>
          <w:sz w:val="28"/>
          <w:szCs w:val="28"/>
        </w:rPr>
        <w:t>создание проблемной ситуации</w:t>
      </w:r>
      <w:r w:rsidR="00D46873">
        <w:rPr>
          <w:rFonts w:ascii="Times New Roman" w:hAnsi="Times New Roman" w:cs="Times New Roman"/>
          <w:bCs/>
          <w:sz w:val="28"/>
          <w:szCs w:val="28"/>
        </w:rPr>
        <w:t>, мотивация детей, выбор темы проекта.</w:t>
      </w:r>
    </w:p>
    <w:p w:rsidR="00B73A2B" w:rsidRDefault="00D46873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 </w:t>
      </w:r>
      <w:r w:rsidRPr="009C253D">
        <w:rPr>
          <w:rFonts w:ascii="Times New Roman" w:hAnsi="Times New Roman" w:cs="Times New Roman"/>
          <w:bCs/>
          <w:i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Планирование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C2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 xml:space="preserve">постановка целей и задач, предварительная работа с воспитанниками и родителями. Выбор </w:t>
      </w:r>
      <w:r w:rsidR="00EC323C">
        <w:rPr>
          <w:rFonts w:ascii="Times New Roman" w:hAnsi="Times New Roman" w:cs="Times New Roman"/>
          <w:bCs/>
          <w:sz w:val="28"/>
          <w:szCs w:val="28"/>
        </w:rPr>
        <w:t xml:space="preserve">средств реализации проекта: 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 xml:space="preserve">оборудования и </w:t>
      </w:r>
      <w:r w:rsidR="00EC323C">
        <w:rPr>
          <w:rFonts w:ascii="Times New Roman" w:hAnsi="Times New Roman" w:cs="Times New Roman"/>
          <w:bCs/>
          <w:sz w:val="28"/>
          <w:szCs w:val="28"/>
        </w:rPr>
        <w:t>п</w:t>
      </w:r>
      <w:r w:rsidR="00EC323C" w:rsidRPr="009C253D">
        <w:rPr>
          <w:rFonts w:ascii="Times New Roman" w:hAnsi="Times New Roman" w:cs="Times New Roman"/>
          <w:bCs/>
          <w:sz w:val="28"/>
          <w:szCs w:val="28"/>
        </w:rPr>
        <w:t xml:space="preserve">одбор </w:t>
      </w:r>
      <w:r w:rsidR="00EC323C">
        <w:rPr>
          <w:rFonts w:ascii="Times New Roman" w:hAnsi="Times New Roman" w:cs="Times New Roman"/>
          <w:bCs/>
          <w:sz w:val="28"/>
          <w:szCs w:val="28"/>
        </w:rPr>
        <w:t>иллюстративного материала,</w:t>
      </w:r>
      <w:r w:rsidR="00EC323C" w:rsidRPr="00EC3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23C">
        <w:rPr>
          <w:rFonts w:ascii="Times New Roman" w:hAnsi="Times New Roman" w:cs="Times New Roman"/>
          <w:bCs/>
          <w:sz w:val="28"/>
          <w:szCs w:val="28"/>
        </w:rPr>
        <w:t>п</w:t>
      </w:r>
      <w:r w:rsidR="00EC323C" w:rsidRPr="009C253D">
        <w:rPr>
          <w:rFonts w:ascii="Times New Roman" w:hAnsi="Times New Roman" w:cs="Times New Roman"/>
          <w:bCs/>
          <w:sz w:val="28"/>
          <w:szCs w:val="28"/>
        </w:rPr>
        <w:t xml:space="preserve">одбор </w:t>
      </w:r>
      <w:r w:rsidR="00EC323C">
        <w:rPr>
          <w:rFonts w:ascii="Times New Roman" w:hAnsi="Times New Roman" w:cs="Times New Roman"/>
          <w:bCs/>
          <w:sz w:val="28"/>
          <w:szCs w:val="28"/>
        </w:rPr>
        <w:t>различных игр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323C">
        <w:rPr>
          <w:rFonts w:ascii="Times New Roman" w:hAnsi="Times New Roman" w:cs="Times New Roman"/>
          <w:bCs/>
          <w:sz w:val="28"/>
          <w:szCs w:val="28"/>
        </w:rPr>
        <w:t>Отбор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 xml:space="preserve"> познавательной и художественной литератур</w:t>
      </w:r>
      <w:r w:rsidR="00EC323C">
        <w:rPr>
          <w:rFonts w:ascii="Times New Roman" w:hAnsi="Times New Roman" w:cs="Times New Roman"/>
          <w:bCs/>
          <w:sz w:val="28"/>
          <w:szCs w:val="28"/>
        </w:rPr>
        <w:t>ы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3A2B" w:rsidRDefault="009F2424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D468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767B" w:rsidRPr="009C253D">
        <w:rPr>
          <w:rFonts w:ascii="Times New Roman" w:hAnsi="Times New Roman" w:cs="Times New Roman"/>
          <w:bCs/>
          <w:i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Cs/>
          <w:i/>
          <w:sz w:val="28"/>
          <w:szCs w:val="28"/>
        </w:rPr>
        <w:t>- О</w:t>
      </w:r>
      <w:r w:rsidR="0062767B" w:rsidRPr="009C253D">
        <w:rPr>
          <w:rFonts w:ascii="Times New Roman" w:hAnsi="Times New Roman" w:cs="Times New Roman"/>
          <w:bCs/>
          <w:i/>
          <w:sz w:val="28"/>
          <w:szCs w:val="28"/>
        </w:rPr>
        <w:t>сновной</w:t>
      </w:r>
      <w:r w:rsidR="0062767B" w:rsidRPr="009C253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A3390">
        <w:rPr>
          <w:rFonts w:ascii="Times New Roman" w:hAnsi="Times New Roman" w:cs="Times New Roman"/>
          <w:bCs/>
          <w:sz w:val="28"/>
          <w:szCs w:val="28"/>
        </w:rPr>
        <w:t>осуществление основных мероприятий проекта</w:t>
      </w:r>
      <w:r w:rsidR="0005278D">
        <w:rPr>
          <w:rFonts w:ascii="Times New Roman" w:hAnsi="Times New Roman" w:cs="Times New Roman"/>
          <w:bCs/>
          <w:sz w:val="28"/>
          <w:szCs w:val="28"/>
        </w:rPr>
        <w:t xml:space="preserve"> согласно тематическому планированию.</w:t>
      </w:r>
    </w:p>
    <w:p w:rsidR="0079358F" w:rsidRPr="009F2424" w:rsidRDefault="009F2424" w:rsidP="00B73A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4A33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767B" w:rsidRPr="009C253D">
        <w:rPr>
          <w:rFonts w:ascii="Times New Roman" w:hAnsi="Times New Roman" w:cs="Times New Roman"/>
          <w:bCs/>
          <w:i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Cs/>
          <w:i/>
          <w:sz w:val="28"/>
          <w:szCs w:val="28"/>
        </w:rPr>
        <w:t>- Продукт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9358F">
        <w:rPr>
          <w:rFonts w:ascii="Times New Roman" w:hAnsi="Times New Roman" w:cs="Times New Roman"/>
          <w:bCs/>
          <w:sz w:val="28"/>
          <w:szCs w:val="28"/>
        </w:rPr>
        <w:t>знания детей по теме проекта, совместные выставки с родителями.</w:t>
      </w:r>
      <w:r w:rsidR="000F43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82F" w:rsidRDefault="009F242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5 Этап - З</w:t>
      </w:r>
      <w:r w:rsidR="0062767B" w:rsidRPr="009C253D">
        <w:rPr>
          <w:rFonts w:ascii="Times New Roman" w:hAnsi="Times New Roman" w:cs="Times New Roman"/>
          <w:bCs/>
          <w:i/>
          <w:sz w:val="28"/>
          <w:szCs w:val="28"/>
        </w:rPr>
        <w:t>аключительный</w:t>
      </w:r>
      <w:r w:rsidR="0062767B" w:rsidRPr="009C2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67B" w:rsidRPr="00E45F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5F6A">
        <w:rPr>
          <w:rFonts w:ascii="Times New Roman" w:hAnsi="Times New Roman" w:cs="Times New Roman"/>
          <w:bCs/>
          <w:sz w:val="28"/>
          <w:szCs w:val="28"/>
        </w:rPr>
        <w:t>итоговое мероприятие -</w:t>
      </w:r>
      <w:r w:rsidR="00E45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45F6A">
        <w:rPr>
          <w:rFonts w:ascii="Times New Roman" w:hAnsi="Times New Roman" w:cs="Times New Roman"/>
          <w:bCs/>
          <w:sz w:val="28"/>
          <w:szCs w:val="28"/>
        </w:rPr>
        <w:t>с</w:t>
      </w:r>
      <w:r w:rsidR="00304A4B" w:rsidRPr="00304A4B">
        <w:rPr>
          <w:rFonts w:ascii="Times New Roman" w:hAnsi="Times New Roman" w:cs="Times New Roman"/>
          <w:bCs/>
          <w:sz w:val="28"/>
          <w:szCs w:val="28"/>
        </w:rPr>
        <w:t>емейная</w:t>
      </w:r>
      <w:proofErr w:type="gramEnd"/>
      <w:r w:rsidR="00304A4B" w:rsidRPr="0030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4A4B" w:rsidRPr="00304A4B">
        <w:rPr>
          <w:rFonts w:ascii="Times New Roman" w:hAnsi="Times New Roman" w:cs="Times New Roman"/>
          <w:bCs/>
          <w:sz w:val="28"/>
          <w:szCs w:val="28"/>
        </w:rPr>
        <w:t>квест-игра</w:t>
      </w:r>
      <w:proofErr w:type="spellEnd"/>
      <w:r w:rsidR="00304A4B" w:rsidRPr="00304A4B">
        <w:rPr>
          <w:rFonts w:ascii="Times New Roman" w:hAnsi="Times New Roman" w:cs="Times New Roman"/>
          <w:bCs/>
          <w:sz w:val="28"/>
          <w:szCs w:val="28"/>
        </w:rPr>
        <w:t xml:space="preserve"> "Ключи от города Дзержинска"</w:t>
      </w:r>
      <w:r w:rsidR="00304A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 xml:space="preserve">подведение итогов, </w:t>
      </w:r>
      <w:r w:rsidR="00304A4B">
        <w:rPr>
          <w:rFonts w:ascii="Times New Roman" w:hAnsi="Times New Roman" w:cs="Times New Roman"/>
          <w:bCs/>
          <w:sz w:val="28"/>
          <w:szCs w:val="28"/>
        </w:rPr>
        <w:t>оформление материалов по проекту</w:t>
      </w:r>
      <w:r w:rsidR="0062767B" w:rsidRPr="009C2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674" w:rsidRPr="009C253D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5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Ресурсное обеспечение:</w:t>
      </w:r>
    </w:p>
    <w:p w:rsidR="004A0674" w:rsidRPr="009C253D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253D">
        <w:rPr>
          <w:rFonts w:ascii="Times New Roman" w:hAnsi="Times New Roman" w:cs="Times New Roman"/>
          <w:bCs/>
          <w:sz w:val="28"/>
          <w:szCs w:val="28"/>
        </w:rPr>
        <w:t>оборудование к сюжетно-ролевым играм «</w:t>
      </w:r>
      <w:r>
        <w:rPr>
          <w:rFonts w:ascii="Times New Roman" w:hAnsi="Times New Roman" w:cs="Times New Roman"/>
          <w:bCs/>
          <w:sz w:val="28"/>
          <w:szCs w:val="28"/>
        </w:rPr>
        <w:t>Построим улицу города</w:t>
      </w:r>
      <w:r w:rsidRPr="009C253D">
        <w:rPr>
          <w:rFonts w:ascii="Times New Roman" w:hAnsi="Times New Roman" w:cs="Times New Roman"/>
          <w:bCs/>
          <w:sz w:val="28"/>
          <w:szCs w:val="28"/>
        </w:rPr>
        <w:t>», «Моя семья», «</w:t>
      </w:r>
      <w:r>
        <w:rPr>
          <w:rFonts w:ascii="Times New Roman" w:hAnsi="Times New Roman" w:cs="Times New Roman"/>
          <w:bCs/>
          <w:sz w:val="28"/>
          <w:szCs w:val="28"/>
        </w:rPr>
        <w:t>Торговый центр»</w:t>
      </w:r>
      <w:r w:rsidR="009E6EC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674" w:rsidRPr="009C253D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презентация</w:t>
      </w:r>
      <w:r w:rsidRPr="009C253D">
        <w:rPr>
          <w:rFonts w:ascii="Times New Roman" w:hAnsi="Times New Roman" w:cs="Times New Roman"/>
          <w:bCs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Cs/>
          <w:sz w:val="28"/>
          <w:szCs w:val="28"/>
        </w:rPr>
        <w:t>Дзержинск с высоты птичьего полета и не только</w:t>
      </w:r>
      <w:r w:rsidRPr="009C253D">
        <w:rPr>
          <w:rFonts w:ascii="Times New Roman" w:hAnsi="Times New Roman" w:cs="Times New Roman"/>
          <w:bCs/>
          <w:sz w:val="28"/>
          <w:szCs w:val="28"/>
        </w:rPr>
        <w:t>»</w:t>
      </w:r>
      <w:r w:rsidR="009E6EC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674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253D">
        <w:rPr>
          <w:rFonts w:ascii="Times New Roman" w:hAnsi="Times New Roman" w:cs="Times New Roman"/>
          <w:bCs/>
          <w:sz w:val="28"/>
          <w:szCs w:val="28"/>
        </w:rPr>
        <w:t xml:space="preserve">дидактические игры: </w:t>
      </w:r>
      <w:r w:rsidRPr="009C253D">
        <w:rPr>
          <w:rFonts w:ascii="Times New Roman" w:hAnsi="Times New Roman" w:cs="Times New Roman"/>
          <w:sz w:val="28"/>
          <w:szCs w:val="28"/>
        </w:rPr>
        <w:t>«</w:t>
      </w:r>
      <w:r w:rsidR="00063298">
        <w:rPr>
          <w:rFonts w:ascii="Times New Roman" w:hAnsi="Times New Roman" w:cs="Times New Roman"/>
          <w:sz w:val="28"/>
          <w:szCs w:val="28"/>
        </w:rPr>
        <w:t>Улицы родного города</w:t>
      </w:r>
      <w:r w:rsidRPr="009C253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Собери свой город</w:t>
      </w:r>
      <w:r w:rsidRPr="009C25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лото</w:t>
      </w:r>
      <w:r w:rsidR="009E6ECA">
        <w:rPr>
          <w:rFonts w:ascii="Times New Roman" w:hAnsi="Times New Roman" w:cs="Times New Roman"/>
          <w:sz w:val="28"/>
          <w:szCs w:val="28"/>
        </w:rPr>
        <w:t xml:space="preserve"> в картинках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D">
        <w:rPr>
          <w:rFonts w:ascii="Times New Roman" w:hAnsi="Times New Roman" w:cs="Times New Roman"/>
          <w:sz w:val="28"/>
          <w:szCs w:val="28"/>
        </w:rPr>
        <w:t>«</w:t>
      </w:r>
      <w:r w:rsidR="009E6ECA">
        <w:rPr>
          <w:rFonts w:ascii="Times New Roman" w:hAnsi="Times New Roman" w:cs="Times New Roman"/>
          <w:sz w:val="28"/>
          <w:szCs w:val="28"/>
        </w:rPr>
        <w:t>Город Дзержинск</w:t>
      </w:r>
      <w:r w:rsidRPr="009C25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ДКХ</w:t>
      </w:r>
      <w:r w:rsidRPr="009C25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5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Узнай профессию</w:t>
      </w:r>
      <w:r w:rsidRPr="009C253D">
        <w:rPr>
          <w:rFonts w:ascii="Times New Roman" w:hAnsi="Times New Roman" w:cs="Times New Roman"/>
          <w:sz w:val="28"/>
          <w:szCs w:val="28"/>
        </w:rPr>
        <w:t>»</w:t>
      </w:r>
      <w:r w:rsidR="009E6ECA">
        <w:rPr>
          <w:rFonts w:ascii="Times New Roman" w:hAnsi="Times New Roman" w:cs="Times New Roman"/>
          <w:sz w:val="28"/>
          <w:szCs w:val="28"/>
        </w:rPr>
        <w:t xml:space="preserve">, </w:t>
      </w:r>
      <w:r w:rsidR="009E6ECA" w:rsidRPr="009C253D">
        <w:rPr>
          <w:rFonts w:ascii="Times New Roman" w:hAnsi="Times New Roman" w:cs="Times New Roman"/>
          <w:sz w:val="28"/>
          <w:szCs w:val="28"/>
        </w:rPr>
        <w:t>«</w:t>
      </w:r>
      <w:r w:rsidR="009E6ECA">
        <w:rPr>
          <w:rFonts w:ascii="Times New Roman" w:hAnsi="Times New Roman" w:cs="Times New Roman"/>
          <w:sz w:val="28"/>
          <w:szCs w:val="28"/>
        </w:rPr>
        <w:t>Площади г</w:t>
      </w:r>
      <w:proofErr w:type="gramStart"/>
      <w:r w:rsidR="009E6E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E6ECA">
        <w:rPr>
          <w:rFonts w:ascii="Times New Roman" w:hAnsi="Times New Roman" w:cs="Times New Roman"/>
          <w:sz w:val="28"/>
          <w:szCs w:val="28"/>
        </w:rPr>
        <w:t>зержинска</w:t>
      </w:r>
      <w:r w:rsidR="009E6ECA" w:rsidRPr="009C253D">
        <w:rPr>
          <w:rFonts w:ascii="Times New Roman" w:hAnsi="Times New Roman" w:cs="Times New Roman"/>
          <w:sz w:val="28"/>
          <w:szCs w:val="28"/>
        </w:rPr>
        <w:t>»</w:t>
      </w:r>
      <w:r w:rsidR="00063298">
        <w:rPr>
          <w:rFonts w:ascii="Times New Roman" w:hAnsi="Times New Roman" w:cs="Times New Roman"/>
          <w:sz w:val="28"/>
          <w:szCs w:val="28"/>
        </w:rPr>
        <w:t xml:space="preserve">, </w:t>
      </w:r>
      <w:r w:rsidR="00063298" w:rsidRPr="009C253D">
        <w:rPr>
          <w:rFonts w:ascii="Times New Roman" w:hAnsi="Times New Roman" w:cs="Times New Roman"/>
          <w:sz w:val="28"/>
          <w:szCs w:val="28"/>
        </w:rPr>
        <w:t>«</w:t>
      </w:r>
      <w:r w:rsidR="00063298">
        <w:rPr>
          <w:rFonts w:ascii="Times New Roman" w:hAnsi="Times New Roman" w:cs="Times New Roman"/>
          <w:sz w:val="28"/>
          <w:szCs w:val="28"/>
        </w:rPr>
        <w:t>Кто больше</w:t>
      </w:r>
      <w:r w:rsidR="00063298" w:rsidRPr="009C253D">
        <w:rPr>
          <w:rFonts w:ascii="Times New Roman" w:hAnsi="Times New Roman" w:cs="Times New Roman"/>
          <w:sz w:val="28"/>
          <w:szCs w:val="28"/>
        </w:rPr>
        <w:t>»</w:t>
      </w:r>
      <w:r w:rsidR="00D22AAF">
        <w:rPr>
          <w:rFonts w:ascii="Times New Roman" w:hAnsi="Times New Roman" w:cs="Times New Roman"/>
          <w:sz w:val="28"/>
          <w:szCs w:val="28"/>
        </w:rPr>
        <w:t>,</w:t>
      </w:r>
      <w:r w:rsidR="00D22AAF" w:rsidRPr="00D22AAF">
        <w:rPr>
          <w:rFonts w:ascii="Times New Roman" w:hAnsi="Times New Roman" w:cs="Times New Roman"/>
          <w:sz w:val="28"/>
          <w:szCs w:val="28"/>
        </w:rPr>
        <w:t xml:space="preserve"> </w:t>
      </w:r>
      <w:r w:rsidR="00D22AAF" w:rsidRPr="009C253D">
        <w:rPr>
          <w:rFonts w:ascii="Times New Roman" w:hAnsi="Times New Roman" w:cs="Times New Roman"/>
          <w:sz w:val="28"/>
          <w:szCs w:val="28"/>
        </w:rPr>
        <w:t>«</w:t>
      </w:r>
      <w:r w:rsidR="00D22AAF">
        <w:rPr>
          <w:rFonts w:ascii="Times New Roman" w:hAnsi="Times New Roman" w:cs="Times New Roman"/>
          <w:sz w:val="28"/>
          <w:szCs w:val="28"/>
        </w:rPr>
        <w:t>Назови животных</w:t>
      </w:r>
      <w:r w:rsidR="00D22AAF" w:rsidRPr="009C253D">
        <w:rPr>
          <w:rFonts w:ascii="Times New Roman" w:hAnsi="Times New Roman" w:cs="Times New Roman"/>
          <w:sz w:val="28"/>
          <w:szCs w:val="28"/>
        </w:rPr>
        <w:t>»</w:t>
      </w:r>
      <w:r w:rsidR="009E6ECA">
        <w:rPr>
          <w:rFonts w:ascii="Times New Roman" w:hAnsi="Times New Roman" w:cs="Times New Roman"/>
          <w:sz w:val="28"/>
          <w:szCs w:val="28"/>
        </w:rPr>
        <w:t>;</w:t>
      </w:r>
      <w:r w:rsidRPr="009C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74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253D">
        <w:rPr>
          <w:rFonts w:ascii="Times New Roman" w:hAnsi="Times New Roman" w:cs="Times New Roman"/>
          <w:bCs/>
          <w:sz w:val="28"/>
          <w:szCs w:val="28"/>
        </w:rPr>
        <w:t xml:space="preserve">раскраски по теме «Профессии </w:t>
      </w:r>
      <w:r>
        <w:rPr>
          <w:rFonts w:ascii="Times New Roman" w:hAnsi="Times New Roman" w:cs="Times New Roman"/>
          <w:bCs/>
          <w:sz w:val="28"/>
          <w:szCs w:val="28"/>
        </w:rPr>
        <w:t>в городе</w:t>
      </w:r>
      <w:r w:rsidRPr="009C253D">
        <w:rPr>
          <w:rFonts w:ascii="Times New Roman" w:hAnsi="Times New Roman" w:cs="Times New Roman"/>
          <w:bCs/>
          <w:sz w:val="28"/>
          <w:szCs w:val="28"/>
        </w:rPr>
        <w:t>»,</w:t>
      </w:r>
    </w:p>
    <w:p w:rsidR="004A0674" w:rsidRPr="009C253D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765E">
        <w:rPr>
          <w:rFonts w:ascii="Times New Roman" w:hAnsi="Times New Roman" w:cs="Times New Roman"/>
          <w:bCs/>
          <w:sz w:val="28"/>
          <w:szCs w:val="28"/>
        </w:rPr>
        <w:t>альбом</w:t>
      </w:r>
      <w:r w:rsidR="00D83630">
        <w:rPr>
          <w:rFonts w:ascii="Times New Roman" w:hAnsi="Times New Roman" w:cs="Times New Roman"/>
          <w:bCs/>
          <w:sz w:val="28"/>
          <w:szCs w:val="28"/>
        </w:rPr>
        <w:t>ы</w:t>
      </w:r>
      <w:r w:rsidR="00247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65E" w:rsidRPr="009C253D">
        <w:rPr>
          <w:rFonts w:ascii="Times New Roman" w:hAnsi="Times New Roman" w:cs="Times New Roman"/>
          <w:bCs/>
          <w:sz w:val="28"/>
          <w:szCs w:val="28"/>
        </w:rPr>
        <w:t>«</w:t>
      </w:r>
      <w:r w:rsidR="0024765E">
        <w:rPr>
          <w:rFonts w:ascii="Times New Roman" w:hAnsi="Times New Roman" w:cs="Times New Roman"/>
          <w:bCs/>
          <w:sz w:val="28"/>
          <w:szCs w:val="28"/>
        </w:rPr>
        <w:t>Дзержинск (Нижегородская область) - обзор достопримечательностей</w:t>
      </w:r>
      <w:r w:rsidR="0024765E" w:rsidRPr="009C253D">
        <w:rPr>
          <w:rFonts w:ascii="Times New Roman" w:hAnsi="Times New Roman" w:cs="Times New Roman"/>
          <w:bCs/>
          <w:sz w:val="28"/>
          <w:szCs w:val="28"/>
        </w:rPr>
        <w:t>»</w:t>
      </w:r>
      <w:r w:rsidR="00D836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630" w:rsidRPr="009C253D">
        <w:rPr>
          <w:rFonts w:ascii="Times New Roman" w:hAnsi="Times New Roman" w:cs="Times New Roman"/>
          <w:bCs/>
          <w:sz w:val="28"/>
          <w:szCs w:val="28"/>
        </w:rPr>
        <w:t>«</w:t>
      </w:r>
      <w:r w:rsidR="00D83630">
        <w:rPr>
          <w:rFonts w:ascii="Times New Roman" w:hAnsi="Times New Roman" w:cs="Times New Roman"/>
          <w:bCs/>
          <w:sz w:val="28"/>
          <w:szCs w:val="28"/>
        </w:rPr>
        <w:t xml:space="preserve">Архитектура и улицы </w:t>
      </w:r>
      <w:proofErr w:type="gramStart"/>
      <w:r w:rsidR="000139A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139A3">
        <w:rPr>
          <w:rFonts w:ascii="Times New Roman" w:hAnsi="Times New Roman" w:cs="Times New Roman"/>
          <w:bCs/>
          <w:sz w:val="28"/>
          <w:szCs w:val="28"/>
        </w:rPr>
        <w:t>. Дзержинска</w:t>
      </w:r>
      <w:r w:rsidR="000139A3" w:rsidRPr="009C253D">
        <w:rPr>
          <w:rFonts w:ascii="Times New Roman" w:hAnsi="Times New Roman" w:cs="Times New Roman"/>
          <w:bCs/>
          <w:sz w:val="28"/>
          <w:szCs w:val="28"/>
        </w:rPr>
        <w:t>»</w:t>
      </w:r>
      <w:r w:rsidR="0024765E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674" w:rsidRDefault="004A0674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253D">
        <w:rPr>
          <w:rFonts w:ascii="Times New Roman" w:hAnsi="Times New Roman" w:cs="Times New Roman"/>
          <w:bCs/>
          <w:sz w:val="28"/>
          <w:szCs w:val="28"/>
        </w:rPr>
        <w:t>художественная литература</w:t>
      </w:r>
      <w:r w:rsidR="006B0DAB">
        <w:rPr>
          <w:rFonts w:ascii="Times New Roman" w:hAnsi="Times New Roman" w:cs="Times New Roman"/>
          <w:bCs/>
          <w:sz w:val="28"/>
          <w:szCs w:val="28"/>
        </w:rPr>
        <w:t>, популярная литература о городе Дзержинске.</w:t>
      </w:r>
    </w:p>
    <w:p w:rsidR="006B0DAB" w:rsidRPr="009C253D" w:rsidRDefault="00590B0A" w:rsidP="004A06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аудиотека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песен о городе Дзержинске.</w:t>
      </w:r>
    </w:p>
    <w:p w:rsidR="000139A3" w:rsidRDefault="000139A3" w:rsidP="00E81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1A8C" w:rsidRPr="009C253D" w:rsidRDefault="00E81A8C" w:rsidP="00E81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Предполагаемые </w:t>
      </w:r>
      <w:r w:rsidRPr="009C253D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</w:p>
    <w:p w:rsidR="0017005C" w:rsidRDefault="00E81A8C" w:rsidP="00E81A8C">
      <w:pPr>
        <w:pStyle w:val="a8"/>
        <w:spacing w:line="360" w:lineRule="auto"/>
        <w:ind w:firstLine="567"/>
        <w:jc w:val="both"/>
        <w:rPr>
          <w:color w:val="000000"/>
          <w:sz w:val="29"/>
          <w:szCs w:val="29"/>
          <w:shd w:val="clear" w:color="auto" w:fill="FFFFFF"/>
        </w:rPr>
      </w:pPr>
      <w:r w:rsidRPr="00DF44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D22AAF" w:rsidRDefault="0017005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- </w:t>
      </w:r>
      <w:r w:rsidR="00E8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81A8C" w:rsidRPr="00DF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меют представления об истории родного города</w:t>
      </w:r>
      <w:r w:rsidR="00E8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</w:t>
      </w:r>
      <w:r w:rsidR="00E81A8C" w:rsidRPr="00DF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огут рассказать о</w:t>
      </w:r>
    </w:p>
    <w:p w:rsidR="0017005C" w:rsidRDefault="00E81A8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достопримечательностях</w:t>
      </w:r>
      <w:proofErr w:type="gramEnd"/>
      <w:r w:rsidRPr="00DF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малой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17005C" w:rsidRDefault="0017005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81A8C" w:rsidRPr="00DF4484">
        <w:rPr>
          <w:rFonts w:ascii="Times New Roman" w:hAnsi="Times New Roman" w:cs="Times New Roman"/>
          <w:sz w:val="28"/>
          <w:szCs w:val="28"/>
        </w:rPr>
        <w:t>аботятся о природных и культурных ценностях города</w:t>
      </w:r>
      <w:r w:rsidR="00E81A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05C" w:rsidRDefault="0017005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нают и называют профессии людей,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обозначая</w:t>
      </w:r>
      <w:r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трудовые действия, </w:t>
      </w:r>
      <w:r w:rsidR="005D1A19"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="005D1A1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D1A19"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>т,</w:t>
      </w:r>
      <w:r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 и где работают члены семьи;  </w:t>
      </w:r>
    </w:p>
    <w:p w:rsidR="0017005C" w:rsidRDefault="0017005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еализуют полученные знания в повседневной жизни и в продуктивной деятельности;  </w:t>
      </w:r>
    </w:p>
    <w:p w:rsidR="00E81A8C" w:rsidRPr="0017005C" w:rsidRDefault="0017005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>спытывают чувство гордости за свою семью, город</w:t>
      </w:r>
      <w:r w:rsidR="00E81A8C" w:rsidRPr="00170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A8C" w:rsidRPr="00DF4484" w:rsidRDefault="00E81A8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84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84">
        <w:rPr>
          <w:rFonts w:ascii="Times New Roman" w:hAnsi="Times New Roman" w:cs="Times New Roman"/>
          <w:sz w:val="28"/>
          <w:szCs w:val="28"/>
        </w:rPr>
        <w:t>разработаны конспекты занятий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4484">
        <w:rPr>
          <w:rFonts w:ascii="Times New Roman" w:hAnsi="Times New Roman" w:cs="Times New Roman"/>
          <w:sz w:val="28"/>
          <w:szCs w:val="28"/>
        </w:rPr>
        <w:t>рактический материал по всем видам детской деятельности</w:t>
      </w:r>
      <w:r>
        <w:rPr>
          <w:rFonts w:ascii="Times New Roman" w:hAnsi="Times New Roman" w:cs="Times New Roman"/>
          <w:sz w:val="28"/>
          <w:szCs w:val="28"/>
        </w:rPr>
        <w:t>, обобщение и распространение опыта по теме проекта</w:t>
      </w:r>
      <w:r w:rsidRPr="00DF44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1A8C" w:rsidRDefault="00E81A8C" w:rsidP="00E81A8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484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84">
        <w:rPr>
          <w:rFonts w:ascii="Times New Roman" w:hAnsi="Times New Roman" w:cs="Times New Roman"/>
          <w:sz w:val="28"/>
          <w:szCs w:val="28"/>
        </w:rPr>
        <w:t>повышен интерес к работе ДОУ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DF4484">
        <w:rPr>
          <w:rFonts w:ascii="Times New Roman" w:hAnsi="Times New Roman" w:cs="Times New Roman"/>
          <w:sz w:val="28"/>
          <w:szCs w:val="28"/>
        </w:rPr>
        <w:t>ктивно участвуют в конкурсах, выставках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F4484">
        <w:rPr>
          <w:rFonts w:ascii="Times New Roman" w:hAnsi="Times New Roman" w:cs="Times New Roman"/>
          <w:sz w:val="28"/>
          <w:szCs w:val="28"/>
        </w:rPr>
        <w:t>существляют помощь в проведен</w:t>
      </w:r>
      <w:r>
        <w:rPr>
          <w:rFonts w:ascii="Times New Roman" w:hAnsi="Times New Roman" w:cs="Times New Roman"/>
          <w:sz w:val="28"/>
          <w:szCs w:val="28"/>
        </w:rPr>
        <w:t>ии экскурсий и целевых прогулок.</w:t>
      </w:r>
    </w:p>
    <w:p w:rsidR="00D22AAF" w:rsidRDefault="00D22AAF" w:rsidP="009C25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82F" w:rsidRDefault="0036082F" w:rsidP="00D22A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AAF" w:rsidRDefault="00D22AAF" w:rsidP="00D22A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проекта</w:t>
      </w:r>
    </w:p>
    <w:p w:rsidR="00D22AAF" w:rsidRDefault="00D22AAF" w:rsidP="00D22A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page" w:tblpX="1223" w:tblpY="50"/>
        <w:tblW w:w="9747" w:type="dxa"/>
        <w:tblLook w:val="04A0"/>
      </w:tblPr>
      <w:tblGrid>
        <w:gridCol w:w="3936"/>
        <w:gridCol w:w="5811"/>
      </w:tblGrid>
      <w:tr w:rsidR="00D861C3" w:rsidRPr="009F555D" w:rsidTr="00D861C3">
        <w:tc>
          <w:tcPr>
            <w:tcW w:w="3936" w:type="dxa"/>
            <w:hideMark/>
          </w:tcPr>
          <w:p w:rsidR="00D861C3" w:rsidRPr="009F555D" w:rsidRDefault="00D861C3" w:rsidP="00D861C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811" w:type="dxa"/>
            <w:hideMark/>
          </w:tcPr>
          <w:p w:rsidR="00D861C3" w:rsidRPr="009F555D" w:rsidRDefault="00D861C3" w:rsidP="00D861C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39033F" w:rsidRPr="009F555D" w:rsidTr="00D861C3">
        <w:tc>
          <w:tcPr>
            <w:tcW w:w="3936" w:type="dxa"/>
            <w:hideMark/>
          </w:tcPr>
          <w:p w:rsidR="0039033F" w:rsidRPr="009F555D" w:rsidRDefault="0039033F" w:rsidP="0039033F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</w:tc>
        <w:tc>
          <w:tcPr>
            <w:tcW w:w="5811" w:type="dxa"/>
            <w:hideMark/>
          </w:tcPr>
          <w:p w:rsidR="0039033F" w:rsidRDefault="0039033F" w:rsidP="00D25E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Сюжетно – ролев</w:t>
            </w:r>
            <w:r w:rsidR="00D25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  <w:r w:rsidR="00D25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E32" w:rsidRPr="009C253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25E32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Построим улицу города</w:t>
            </w:r>
            <w:r w:rsidR="00D25E32" w:rsidRPr="009C253D">
              <w:rPr>
                <w:rFonts w:ascii="Times New Roman" w:hAnsi="Times New Roman" w:cs="Times New Roman"/>
                <w:bCs/>
                <w:sz w:val="28"/>
                <w:szCs w:val="28"/>
              </w:rPr>
              <w:t>», «Моя семья», «</w:t>
            </w:r>
            <w:r w:rsidR="00D25E32">
              <w:rPr>
                <w:rFonts w:ascii="Times New Roman" w:hAnsi="Times New Roman" w:cs="Times New Roman"/>
                <w:bCs/>
                <w:sz w:val="28"/>
                <w:szCs w:val="28"/>
              </w:rPr>
              <w:t>Торговый центр».</w:t>
            </w:r>
          </w:p>
          <w:p w:rsidR="00903D3A" w:rsidRDefault="00903D3A" w:rsidP="00D25E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Лото в картинках  </w:t>
            </w:r>
            <w:r w:rsidRPr="009C25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Дзержинск</w:t>
            </w:r>
            <w:r w:rsidRPr="009C2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/и </w:t>
            </w:r>
            <w:r w:rsidRPr="009C25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свой город</w:t>
            </w:r>
            <w:r w:rsidRPr="009C2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3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7B" w:rsidRDefault="00663F7B" w:rsidP="00D25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собирание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25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ДКХ</w:t>
            </w:r>
            <w:r w:rsidRPr="009C2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32" w:rsidRPr="00DF4484" w:rsidRDefault="00663F7B" w:rsidP="00D25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Загадывание загадок о городском транспорте, о профессиях в городе.</w:t>
            </w:r>
          </w:p>
        </w:tc>
      </w:tr>
      <w:tr w:rsidR="0039033F" w:rsidRPr="009F555D" w:rsidTr="00D861C3">
        <w:tc>
          <w:tcPr>
            <w:tcW w:w="3936" w:type="dxa"/>
            <w:hideMark/>
          </w:tcPr>
          <w:p w:rsidR="0039033F" w:rsidRPr="009F555D" w:rsidRDefault="0039033F" w:rsidP="0039033F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811" w:type="dxa"/>
            <w:hideMark/>
          </w:tcPr>
          <w:p w:rsidR="0039033F" w:rsidRDefault="0039033F" w:rsidP="003903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D5C19">
              <w:rPr>
                <w:color w:val="000000"/>
                <w:sz w:val="28"/>
                <w:szCs w:val="28"/>
              </w:rPr>
              <w:t>О</w:t>
            </w:r>
            <w:r w:rsidRPr="00DF4484">
              <w:rPr>
                <w:color w:val="000000"/>
                <w:sz w:val="28"/>
                <w:szCs w:val="28"/>
              </w:rPr>
              <w:t>ОД: «</w:t>
            </w:r>
            <w:r>
              <w:rPr>
                <w:color w:val="000000"/>
                <w:sz w:val="28"/>
                <w:szCs w:val="28"/>
              </w:rPr>
              <w:t xml:space="preserve">Россия - огромная страна», «Улицы нашего города», </w:t>
            </w:r>
            <w:r w:rsidRPr="00DF448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Собираем гостей на праздник</w:t>
            </w:r>
            <w:r w:rsidR="00F658FB">
              <w:rPr>
                <w:color w:val="000000"/>
                <w:sz w:val="28"/>
                <w:szCs w:val="28"/>
              </w:rPr>
              <w:t xml:space="preserve"> для</w:t>
            </w:r>
            <w:r>
              <w:rPr>
                <w:color w:val="000000"/>
                <w:sz w:val="28"/>
                <w:szCs w:val="28"/>
              </w:rPr>
              <w:t xml:space="preserve"> города», </w:t>
            </w:r>
            <w:r w:rsidRPr="00DF448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Экскурсия в зоопарк».</w:t>
            </w:r>
          </w:p>
          <w:p w:rsidR="0039033F" w:rsidRPr="00DF4484" w:rsidRDefault="0039033F" w:rsidP="003903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F4484">
              <w:rPr>
                <w:color w:val="000000"/>
                <w:sz w:val="28"/>
                <w:szCs w:val="28"/>
              </w:rPr>
              <w:t>Презентация «</w:t>
            </w:r>
            <w:r>
              <w:rPr>
                <w:color w:val="000000"/>
                <w:sz w:val="28"/>
                <w:szCs w:val="28"/>
              </w:rPr>
              <w:t>Дзержинск с высоты птичьего полета и не только</w:t>
            </w:r>
            <w:r w:rsidRPr="00DF4484">
              <w:rPr>
                <w:color w:val="000000"/>
                <w:sz w:val="28"/>
                <w:szCs w:val="28"/>
              </w:rPr>
              <w:t>».</w:t>
            </w:r>
          </w:p>
          <w:p w:rsidR="0039033F" w:rsidRDefault="0039033F" w:rsidP="003903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F4484">
              <w:rPr>
                <w:color w:val="000000"/>
                <w:sz w:val="28"/>
                <w:szCs w:val="28"/>
              </w:rPr>
              <w:t>Знакомство с флагом, гербом города.</w:t>
            </w:r>
          </w:p>
          <w:p w:rsidR="0039033F" w:rsidRDefault="0039033F" w:rsidP="003903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просмотр альбомов </w:t>
            </w:r>
            <w:r w:rsidRPr="009C253D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Дзержинск (Нижегородская область) - обзор достопримечательностей</w:t>
            </w:r>
            <w:r w:rsidRPr="009C253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C253D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Архитектура и улицы г. Дзержинска</w:t>
            </w:r>
            <w:r w:rsidRPr="009C253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открыток о г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зержинске</w:t>
            </w:r>
            <w:r w:rsidR="00903D3A">
              <w:rPr>
                <w:bCs/>
                <w:sz w:val="28"/>
                <w:szCs w:val="28"/>
              </w:rPr>
              <w:t>.</w:t>
            </w:r>
          </w:p>
          <w:p w:rsidR="00903D3A" w:rsidRPr="00DF4484" w:rsidRDefault="00903D3A" w:rsidP="00903D3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 </w:t>
            </w:r>
            <w:r w:rsidRPr="009C25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Улицы родного города</w:t>
            </w:r>
            <w:r w:rsidRPr="009C253D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Узнай профессию</w:t>
            </w:r>
            <w:r w:rsidRPr="009C25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9C25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Площади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77468D">
              <w:rPr>
                <w:sz w:val="28"/>
                <w:szCs w:val="28"/>
              </w:rPr>
              <w:t>. Д</w:t>
            </w:r>
            <w:r>
              <w:rPr>
                <w:sz w:val="28"/>
                <w:szCs w:val="28"/>
              </w:rPr>
              <w:t>зержинска</w:t>
            </w:r>
            <w:r w:rsidRPr="009C25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9C25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Кто больше</w:t>
            </w:r>
            <w:r w:rsidRPr="009C25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D22AAF">
              <w:rPr>
                <w:sz w:val="28"/>
                <w:szCs w:val="28"/>
              </w:rPr>
              <w:t xml:space="preserve"> </w:t>
            </w:r>
            <w:r w:rsidRPr="009C25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Назови животных</w:t>
            </w:r>
            <w:r w:rsidRPr="009C25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33F" w:rsidRPr="009F555D" w:rsidTr="00D861C3">
        <w:tc>
          <w:tcPr>
            <w:tcW w:w="3936" w:type="dxa"/>
            <w:hideMark/>
          </w:tcPr>
          <w:p w:rsidR="0039033F" w:rsidRPr="009F555D" w:rsidRDefault="0039033F" w:rsidP="0039033F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811" w:type="dxa"/>
            <w:hideMark/>
          </w:tcPr>
          <w:p w:rsidR="0039033F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творческ</w:t>
            </w:r>
            <w:r w:rsidR="003F6DA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3F6D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6DAB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6DAB" w:rsidRDefault="003F6DAB" w:rsidP="0039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D3A">
              <w:rPr>
                <w:rFonts w:ascii="Times New Roman" w:hAnsi="Times New Roman" w:cs="Times New Roman"/>
                <w:sz w:val="28"/>
                <w:szCs w:val="28"/>
              </w:rPr>
              <w:t>беседа "Где работаю наши мамы".</w:t>
            </w:r>
          </w:p>
          <w:p w:rsidR="00903D3A" w:rsidRDefault="00903D3A" w:rsidP="0039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с кубиками "Расскажи про город"</w:t>
            </w:r>
          </w:p>
          <w:p w:rsidR="00044F64" w:rsidRPr="00477DEE" w:rsidRDefault="0039033F" w:rsidP="00EB0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EB08B0">
              <w:rPr>
                <w:rFonts w:ascii="Times New Roman" w:hAnsi="Times New Roman" w:cs="Times New Roman"/>
                <w:sz w:val="28"/>
                <w:szCs w:val="28"/>
              </w:rPr>
              <w:t xml:space="preserve">рассказа В. Драгунского "Друг </w:t>
            </w:r>
            <w:r w:rsidR="00EB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детства", чтение 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о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033F" w:rsidRPr="009F555D" w:rsidTr="00D861C3">
        <w:tc>
          <w:tcPr>
            <w:tcW w:w="3936" w:type="dxa"/>
            <w:hideMark/>
          </w:tcPr>
          <w:p w:rsidR="0039033F" w:rsidRPr="009F555D" w:rsidRDefault="0039033F" w:rsidP="0039033F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Художественное – эстетическое развитие</w:t>
            </w:r>
          </w:p>
        </w:tc>
        <w:tc>
          <w:tcPr>
            <w:tcW w:w="5811" w:type="dxa"/>
            <w:hideMark/>
          </w:tcPr>
          <w:p w:rsidR="008D5C19" w:rsidRDefault="008D5C19" w:rsidP="003903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ООД: </w:t>
            </w:r>
            <w:r w:rsidR="00FA57FD">
              <w:rPr>
                <w:color w:val="000000"/>
                <w:sz w:val="28"/>
                <w:szCs w:val="28"/>
              </w:rPr>
              <w:t xml:space="preserve">конструирование </w:t>
            </w:r>
            <w:r w:rsidRPr="00DF44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Улица</w:t>
            </w:r>
            <w:r w:rsidRPr="00DF4484">
              <w:rPr>
                <w:sz w:val="28"/>
                <w:szCs w:val="28"/>
              </w:rPr>
              <w:t>»</w:t>
            </w:r>
            <w:r w:rsidR="00FA57FD">
              <w:rPr>
                <w:sz w:val="28"/>
                <w:szCs w:val="28"/>
              </w:rPr>
              <w:t xml:space="preserve">; рисование </w:t>
            </w:r>
            <w:r w:rsidR="00FA57FD" w:rsidRPr="00DF4484">
              <w:rPr>
                <w:sz w:val="28"/>
                <w:szCs w:val="28"/>
              </w:rPr>
              <w:t>«</w:t>
            </w:r>
            <w:r w:rsidR="00FA57FD">
              <w:rPr>
                <w:sz w:val="28"/>
                <w:szCs w:val="28"/>
              </w:rPr>
              <w:t>Машины нашего города</w:t>
            </w:r>
            <w:r w:rsidR="00FA57FD" w:rsidRPr="00DF4484">
              <w:rPr>
                <w:sz w:val="28"/>
                <w:szCs w:val="28"/>
              </w:rPr>
              <w:t>»</w:t>
            </w:r>
            <w:r w:rsidR="00FA57FD">
              <w:rPr>
                <w:sz w:val="28"/>
                <w:szCs w:val="28"/>
              </w:rPr>
              <w:t xml:space="preserve">, </w:t>
            </w:r>
            <w:r w:rsidR="00FA57FD" w:rsidRPr="00DF4484">
              <w:rPr>
                <w:sz w:val="28"/>
                <w:szCs w:val="28"/>
              </w:rPr>
              <w:t>«</w:t>
            </w:r>
            <w:r w:rsidR="00FA57FD">
              <w:rPr>
                <w:sz w:val="28"/>
                <w:szCs w:val="28"/>
              </w:rPr>
              <w:t>Автобус, украшенный флажками,  едет по улице</w:t>
            </w:r>
            <w:r w:rsidR="00FA57FD" w:rsidRPr="00DF4484">
              <w:rPr>
                <w:sz w:val="28"/>
                <w:szCs w:val="28"/>
              </w:rPr>
              <w:t>»</w:t>
            </w:r>
            <w:r w:rsidR="00FA57FD">
              <w:rPr>
                <w:sz w:val="28"/>
                <w:szCs w:val="28"/>
              </w:rPr>
              <w:t xml:space="preserve">; аппликация </w:t>
            </w:r>
            <w:r w:rsidR="00FA57FD" w:rsidRPr="00DF4484">
              <w:rPr>
                <w:sz w:val="28"/>
                <w:szCs w:val="28"/>
              </w:rPr>
              <w:t>«</w:t>
            </w:r>
            <w:r w:rsidR="00FA57FD">
              <w:rPr>
                <w:sz w:val="28"/>
                <w:szCs w:val="28"/>
              </w:rPr>
              <w:t>Дома на нашей улице</w:t>
            </w:r>
            <w:r w:rsidR="00FA57FD" w:rsidRPr="00DF4484">
              <w:rPr>
                <w:sz w:val="28"/>
                <w:szCs w:val="28"/>
              </w:rPr>
              <w:t>»</w:t>
            </w:r>
            <w:r w:rsidR="00FA57FD">
              <w:rPr>
                <w:sz w:val="28"/>
                <w:szCs w:val="28"/>
              </w:rPr>
              <w:t>.</w:t>
            </w:r>
            <w:proofErr w:type="gramEnd"/>
          </w:p>
          <w:p w:rsidR="008D5C19" w:rsidRDefault="00FA57FD" w:rsidP="003903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Слушание классической музыки "Марш", Д. Шостаковича,</w:t>
            </w:r>
          </w:p>
          <w:p w:rsidR="0039033F" w:rsidRPr="00DF4484" w:rsidRDefault="00FA57FD" w:rsidP="003F6DA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F6DAB">
              <w:rPr>
                <w:color w:val="000000"/>
                <w:sz w:val="28"/>
                <w:szCs w:val="28"/>
              </w:rPr>
              <w:t xml:space="preserve">слушание песни "Моя Россия" муз. Г.Струве, сл. Н. Соловьева, песен о городе. </w:t>
            </w:r>
            <w:proofErr w:type="gramStart"/>
            <w:r w:rsidR="003F6DAB">
              <w:rPr>
                <w:color w:val="000000"/>
                <w:sz w:val="28"/>
                <w:szCs w:val="28"/>
              </w:rPr>
              <w:t>Дзержинске</w:t>
            </w:r>
            <w:proofErr w:type="gramEnd"/>
            <w:r w:rsidR="003F6DAB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033F" w:rsidRPr="009F555D" w:rsidTr="00D861C3">
        <w:trPr>
          <w:trHeight w:val="423"/>
        </w:trPr>
        <w:tc>
          <w:tcPr>
            <w:tcW w:w="3936" w:type="dxa"/>
            <w:hideMark/>
          </w:tcPr>
          <w:p w:rsidR="0039033F" w:rsidRDefault="0039033F" w:rsidP="0039033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39033F" w:rsidRDefault="0039033F" w:rsidP="0039033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9033F" w:rsidRDefault="0039033F" w:rsidP="0039033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9033F" w:rsidRPr="009F555D" w:rsidRDefault="0039033F" w:rsidP="0039033F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39033F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>Физкультминутка: «Мы по улице идём».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33F" w:rsidRPr="00477DEE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 xml:space="preserve"> улице»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- будем к дереву бежать</w:t>
            </w:r>
            <w:r w:rsidRPr="00DF4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9033F" w:rsidRPr="009F555D" w:rsidTr="00D861C3">
        <w:tc>
          <w:tcPr>
            <w:tcW w:w="3936" w:type="dxa"/>
            <w:hideMark/>
          </w:tcPr>
          <w:p w:rsidR="0039033F" w:rsidRPr="009F555D" w:rsidRDefault="0039033F" w:rsidP="0039033F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811" w:type="dxa"/>
            <w:hideMark/>
          </w:tcPr>
          <w:p w:rsidR="0039033F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Анкетирование "Отношение родителей к вопросам патриотического воспитания в детском саду".</w:t>
            </w:r>
          </w:p>
          <w:p w:rsidR="0039033F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Памятка "Патриотическое воспитание детей старшего дошкольного возраста".</w:t>
            </w:r>
          </w:p>
          <w:p w:rsidR="0039033F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51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стен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газеты</w:t>
            </w:r>
            <w:r w:rsidRPr="009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высокой моды в городе Дзержинске</w:t>
            </w:r>
            <w:r w:rsidRPr="009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51509" w:rsidRPr="009F7BB5" w:rsidRDefault="00251509" w:rsidP="003903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Фотовыставка "Профессия - это труд, которому человек посвящает всю свою жизнь".</w:t>
            </w:r>
          </w:p>
          <w:p w:rsidR="0039033F" w:rsidRPr="00477DEE" w:rsidRDefault="0039033F" w:rsidP="0039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150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тоговое мероприятие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04A4B">
              <w:rPr>
                <w:rFonts w:ascii="Times New Roman" w:hAnsi="Times New Roman" w:cs="Times New Roman"/>
                <w:bCs/>
                <w:sz w:val="28"/>
                <w:szCs w:val="28"/>
              </w:rPr>
              <w:t>емейная</w:t>
            </w:r>
            <w:proofErr w:type="gramEnd"/>
            <w:r w:rsidRPr="00304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04A4B">
              <w:rPr>
                <w:rFonts w:ascii="Times New Roman" w:hAnsi="Times New Roman" w:cs="Times New Roman"/>
                <w:bCs/>
                <w:sz w:val="28"/>
                <w:szCs w:val="28"/>
              </w:rPr>
              <w:t>квест-игра</w:t>
            </w:r>
            <w:proofErr w:type="spellEnd"/>
            <w:r w:rsidRPr="00304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"Ключи от города Дзержинска"</w:t>
            </w:r>
          </w:p>
        </w:tc>
      </w:tr>
    </w:tbl>
    <w:p w:rsidR="00D22AAF" w:rsidRPr="00D22AAF" w:rsidRDefault="00D22AAF" w:rsidP="00D861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82F" w:rsidRDefault="0036082F" w:rsidP="00044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082F" w:rsidRDefault="0036082F" w:rsidP="00044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082F" w:rsidRDefault="0036082F" w:rsidP="00044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6EBA" w:rsidRDefault="00E56EBA" w:rsidP="00044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 и интерне</w:t>
      </w:r>
      <w:proofErr w:type="gramStart"/>
      <w:r w:rsidRPr="009C2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044F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Pr="009C2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ресурсов :</w:t>
      </w:r>
    </w:p>
    <w:p w:rsidR="00B665B3" w:rsidRPr="009C253D" w:rsidRDefault="00B665B3" w:rsidP="00044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5F6B" w:rsidRPr="00235F6B" w:rsidRDefault="00235F6B" w:rsidP="00B665B3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5F6B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235F6B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воспитание). Конспекты занятий. М.: УЦ «Перспектива»,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F6B" w:rsidRPr="00235F6B" w:rsidRDefault="00850C4B" w:rsidP="00235F6B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Козлова А. В., </w:t>
      </w:r>
      <w:proofErr w:type="spellStart"/>
      <w:r w:rsidRPr="0023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Дешеулина</w:t>
      </w:r>
      <w:proofErr w:type="spellEnd"/>
      <w:r w:rsidRPr="0023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П. Работа ДОУ с семьей. - М.: Сфера, 2004.</w:t>
      </w:r>
    </w:p>
    <w:p w:rsidR="00235F6B" w:rsidRDefault="00235F6B" w:rsidP="00B665B3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рождения до школы. Основная образовательная программа дошкольного образования / под ред. Н.Е. </w:t>
      </w:r>
      <w:proofErr w:type="spellStart"/>
      <w:r w:rsidRPr="0023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23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Васильевой. – М.:МОЗАИКА-СИНТЕЗ, 2015</w:t>
      </w:r>
    </w:p>
    <w:p w:rsidR="00B665B3" w:rsidRPr="00B665B3" w:rsidRDefault="00B665B3" w:rsidP="00B665B3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Рыбалкова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Ознакомление с родным городом как средство патриотического воспитания</w:t>
      </w:r>
      <w:r w:rsidR="00655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дошкольное воспитание. - 2003. - № 6. </w:t>
      </w:r>
    </w:p>
    <w:p w:rsidR="00B665B3" w:rsidRPr="00B665B3" w:rsidRDefault="00B665B3" w:rsidP="00B665B3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Трифонова Г.Е. Проектная деятельность </w:t>
      </w:r>
      <w:proofErr w:type="gramStart"/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воспитании</w:t>
      </w:r>
      <w:proofErr w:type="gramEnd"/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любви к родному городу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F64" w:rsidRPr="00B665B3" w:rsidRDefault="00B665B3" w:rsidP="00B665B3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>Шаламова Т.П. Как помочь ребенку полюбить родной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от А до 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- 20</w:t>
      </w:r>
      <w:r w:rsidRPr="00B665B3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№3.</w:t>
      </w:r>
    </w:p>
    <w:p w:rsidR="00E56EBA" w:rsidRPr="009C253D" w:rsidRDefault="00E56EBA" w:rsidP="009C253D">
      <w:pPr>
        <w:numPr>
          <w:ilvl w:val="0"/>
          <w:numId w:val="2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http://nsportal.ru/</w:t>
      </w:r>
    </w:p>
    <w:p w:rsidR="00856865" w:rsidRDefault="00856865" w:rsidP="009C253D">
      <w:pPr>
        <w:numPr>
          <w:ilvl w:val="0"/>
          <w:numId w:val="2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http://lad-lad.ru/zagadki/1449-zagadki-o-professijah.html</w:t>
      </w:r>
    </w:p>
    <w:p w:rsidR="00856865" w:rsidRDefault="00856865" w:rsidP="009C253D">
      <w:pPr>
        <w:numPr>
          <w:ilvl w:val="0"/>
          <w:numId w:val="2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http://kladraz.ru/zagadki-dlja-detei/zagadki-pro-transport.html</w:t>
      </w:r>
    </w:p>
    <w:p w:rsidR="002F6D1B" w:rsidRDefault="002F6D1B" w:rsidP="009C253D">
      <w:pPr>
        <w:numPr>
          <w:ilvl w:val="0"/>
          <w:numId w:val="2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http://www.maam.ru/detskijsad/proektnaja-dejatelnost-moi-gorod.html</w:t>
      </w:r>
    </w:p>
    <w:p w:rsidR="004D1AF0" w:rsidRPr="00467A6E" w:rsidRDefault="00467A6E" w:rsidP="009C253D">
      <w:pPr>
        <w:numPr>
          <w:ilvl w:val="0"/>
          <w:numId w:val="2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https://yandex.ru/images/search?text=фото%20дзержинска%20нижегородской%20области%20отличного%20качества&amp;stype=image&amp;lr=47&amp;source=wiz</w:t>
      </w:r>
    </w:p>
    <w:p w:rsidR="004D1AF0" w:rsidRDefault="004D1AF0" w:rsidP="009C253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55401B" w:rsidRDefault="0055401B" w:rsidP="009C253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55401B" w:rsidRDefault="0055401B" w:rsidP="009C253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55401B" w:rsidRDefault="0055401B" w:rsidP="009C253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044F64" w:rsidRDefault="00044F64" w:rsidP="009C253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772CD2" w:rsidRDefault="00772CD2" w:rsidP="00772CD2">
      <w:pPr>
        <w:spacing w:after="0" w:line="36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772CD2" w:rsidRDefault="00772CD2" w:rsidP="00772CD2">
      <w:pPr>
        <w:spacing w:after="0" w:line="36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772CD2" w:rsidRDefault="00772CD2" w:rsidP="00772CD2">
      <w:pPr>
        <w:spacing w:after="0" w:line="36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772CD2" w:rsidRPr="00772CD2" w:rsidRDefault="00772CD2" w:rsidP="00772CD2">
      <w:pPr>
        <w:spacing w:after="0" w:line="36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D03F96" w:rsidRPr="00835FBA" w:rsidRDefault="00835FBA" w:rsidP="00835FB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F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Картотека дидактических игр «Моя малая Родина - город Дзержинск»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35FBA">
        <w:rPr>
          <w:rFonts w:ascii="Times New Roman" w:hAnsi="Times New Roman" w:cs="Times New Roman"/>
          <w:b/>
          <w:sz w:val="28"/>
          <w:szCs w:val="28"/>
        </w:rPr>
        <w:t>Дидактическая игра "Люди и улицы".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Цель. Воспитывать интерес к истории города.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Задачи. Знакомить детей с названиями улиц города, с достопримечательностями, находящимися на этих улицах.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Способствовать активизации словаря.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35FBA">
        <w:rPr>
          <w:rFonts w:ascii="Times New Roman" w:hAnsi="Times New Roman" w:cs="Times New Roman"/>
          <w:sz w:val="28"/>
          <w:szCs w:val="28"/>
        </w:rPr>
        <w:t>:  Фотографии людей, в честь которых названы улицы.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Фотографии достопримечательностей города.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Игровые действия. Дети называют знаменитого человека, вспоминают есть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ли такая улица в городе, находят фотографии,</w:t>
      </w:r>
    </w:p>
    <w:p w:rsid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достопримечательностей на этой улице.</w:t>
      </w:r>
    </w:p>
    <w:p w:rsidR="00324454" w:rsidRPr="00835FBA" w:rsidRDefault="00324454" w:rsidP="00835FB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35FBA">
        <w:rPr>
          <w:rFonts w:ascii="Times New Roman" w:hAnsi="Times New Roman" w:cs="Times New Roman"/>
          <w:b/>
          <w:sz w:val="28"/>
          <w:szCs w:val="28"/>
        </w:rPr>
        <w:t>Дидактическая игра "Вчера и сегодня".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Цель. Воспитывать интерес к истории своего города.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Задачи. Знакомить детей с прошлым и настоящим некоторых улиц, зданий,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мест отдыха в городе. Развивать познавательную активность.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Развивать внимание, любознательность, наблюдательность.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Способствовать активизации словаря.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35FBA">
        <w:rPr>
          <w:rFonts w:ascii="Times New Roman" w:hAnsi="Times New Roman" w:cs="Times New Roman"/>
          <w:sz w:val="28"/>
          <w:szCs w:val="28"/>
        </w:rPr>
        <w:t>: Фотографии улиц города, зданий, памятников в прошлом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настоящем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Игровые действия. Дети находят пары фотографий прошлое и настоящее,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3"/>
      </w:tblGrid>
      <w:tr w:rsidR="00835FBA" w:rsidRPr="00835FBA" w:rsidTr="008F7E70">
        <w:trPr>
          <w:trHeight w:val="88"/>
        </w:trPr>
        <w:tc>
          <w:tcPr>
            <w:tcW w:w="8753" w:type="dxa"/>
          </w:tcPr>
          <w:p w:rsid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описывают, что было, как изменилось.</w:t>
            </w:r>
          </w:p>
          <w:p w:rsidR="00324454" w:rsidRPr="00835FBA" w:rsidRDefault="00324454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«Путешествие по городу»</w:t>
            </w:r>
          </w:p>
        </w:tc>
      </w:tr>
      <w:tr w:rsidR="00835FBA" w:rsidRPr="00835FBA" w:rsidTr="008F7E70">
        <w:trPr>
          <w:trHeight w:val="661"/>
        </w:trPr>
        <w:tc>
          <w:tcPr>
            <w:tcW w:w="8753" w:type="dxa"/>
          </w:tcPr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названии улиц и площадей родного города; развивать наблюдательность и память.</w:t>
            </w:r>
          </w:p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: разрезные картинки с видами улиц и площадей на каждого ребенка</w:t>
            </w:r>
          </w:p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Ход игры.</w:t>
            </w:r>
          </w:p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Дети выбирают конверт с разрезными картинками, по сигналу начинают собирать. Побеждает тот, кто быстро собрал, и правильно назвал. Можно проводить игру между командами.</w:t>
            </w:r>
          </w:p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BA" w:rsidRPr="00835FBA" w:rsidTr="008F7E70">
        <w:trPr>
          <w:trHeight w:val="661"/>
        </w:trPr>
        <w:tc>
          <w:tcPr>
            <w:tcW w:w="8753" w:type="dxa"/>
            <w:tcBorders>
              <w:left w:val="nil"/>
              <w:bottom w:val="nil"/>
              <w:right w:val="nil"/>
            </w:tcBorders>
          </w:tcPr>
          <w:p w:rsidR="00835FBA" w:rsidRPr="00324454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54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«Продолжи»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32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</w:t>
            </w:r>
            <w:r w:rsidR="008F7E70">
              <w:rPr>
                <w:rFonts w:ascii="Times New Roman" w:hAnsi="Times New Roman" w:cs="Times New Roman"/>
                <w:sz w:val="28"/>
                <w:szCs w:val="28"/>
              </w:rPr>
              <w:t xml:space="preserve"> смысл услышанного, запоминать, </w:t>
            </w: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составлять высказывание; закреплять знания детей о достопримечательностях.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Примеры фраз для продолжения.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Наш город называется…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Жителей нашего города называют …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Дзержинск</w:t>
            </w:r>
            <w:r w:rsidR="0032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город …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В нашем городе есть …</w:t>
            </w:r>
          </w:p>
          <w:p w:rsidR="00835FBA" w:rsidRPr="00835FBA" w:rsidRDefault="00835FBA" w:rsidP="008F7E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Мне нравится в Дзержинск</w:t>
            </w:r>
            <w:r w:rsidR="00E54D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FB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35FBA" w:rsidRPr="00835FBA" w:rsidTr="008F7E70">
        <w:trPr>
          <w:trHeight w:val="661"/>
        </w:trPr>
        <w:tc>
          <w:tcPr>
            <w:tcW w:w="8753" w:type="dxa"/>
            <w:tcBorders>
              <w:left w:val="nil"/>
              <w:bottom w:val="nil"/>
              <w:right w:val="nil"/>
            </w:tcBorders>
          </w:tcPr>
          <w:p w:rsidR="00835FBA" w:rsidRPr="00835FBA" w:rsidRDefault="00835FBA" w:rsidP="00835F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BA" w:rsidRPr="00324454" w:rsidRDefault="00835FBA" w:rsidP="008F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5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«Замочная скважина»</w:t>
      </w:r>
    </w:p>
    <w:p w:rsidR="00835FBA" w:rsidRPr="00835FBA" w:rsidRDefault="00835FBA" w:rsidP="008F7E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Цель: формировать представления о памятниках в нашем городе; развивать память, внимание,</w:t>
      </w:r>
      <w:r w:rsidR="00324454"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пространственное мышление; воспитывать интерес к родному городу.</w:t>
      </w:r>
    </w:p>
    <w:p w:rsidR="00835FBA" w:rsidRPr="00835FBA" w:rsidRDefault="00835FBA" w:rsidP="008F7E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445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35FBA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324454"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с видами достопримечательностей города, лист с замочной скважиной.</w:t>
      </w:r>
    </w:p>
    <w:p w:rsidR="00835FBA" w:rsidRPr="00835FBA" w:rsidRDefault="00835FBA" w:rsidP="008F7E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Ход игры.</w:t>
      </w:r>
    </w:p>
    <w:p w:rsidR="00835FBA" w:rsidRPr="00835FBA" w:rsidRDefault="00835FBA" w:rsidP="008F7E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Ведущий перекрывает фотографию листом с замочной скважиной. Рассмотреть картинку можно через отверстие, постепенно передвигая лист с замочной</w:t>
      </w:r>
      <w:r w:rsidR="00324454"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скважиной. Все</w:t>
      </w:r>
      <w:r w:rsidR="00324454"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рассматривают</w:t>
      </w:r>
      <w:r w:rsidR="00324454"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одновременно, но каждый видит лист в течени</w:t>
      </w:r>
      <w:r w:rsidR="00324454" w:rsidRPr="00835FBA">
        <w:rPr>
          <w:rFonts w:ascii="Times New Roman" w:hAnsi="Times New Roman" w:cs="Times New Roman"/>
          <w:sz w:val="28"/>
          <w:szCs w:val="28"/>
        </w:rPr>
        <w:t>е</w:t>
      </w:r>
      <w:r w:rsidRPr="00835FBA">
        <w:rPr>
          <w:rFonts w:ascii="Times New Roman" w:hAnsi="Times New Roman" w:cs="Times New Roman"/>
          <w:sz w:val="28"/>
          <w:szCs w:val="28"/>
        </w:rPr>
        <w:t xml:space="preserve"> 1минуты.</w:t>
      </w:r>
    </w:p>
    <w:p w:rsidR="00835FBA" w:rsidRPr="00835FBA" w:rsidRDefault="00835FBA" w:rsidP="008F7E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Ведущий предлагает рассказать, что изображено на картинке.</w:t>
      </w:r>
    </w:p>
    <w:p w:rsidR="00835FBA" w:rsidRPr="00835FBA" w:rsidRDefault="00835FBA" w:rsidP="008F7E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В заключени</w:t>
      </w:r>
      <w:r w:rsidR="00324454" w:rsidRPr="00835FBA">
        <w:rPr>
          <w:rFonts w:ascii="Times New Roman" w:hAnsi="Times New Roman" w:cs="Times New Roman"/>
          <w:sz w:val="28"/>
          <w:szCs w:val="28"/>
        </w:rPr>
        <w:t>е</w:t>
      </w:r>
      <w:r w:rsidRPr="00835FBA">
        <w:rPr>
          <w:rFonts w:ascii="Times New Roman" w:hAnsi="Times New Roman" w:cs="Times New Roman"/>
          <w:sz w:val="28"/>
          <w:szCs w:val="28"/>
        </w:rPr>
        <w:t xml:space="preserve"> игры картинка открывается, и ведущий объявляет</w:t>
      </w:r>
      <w:r w:rsidR="00324454">
        <w:rPr>
          <w:rFonts w:ascii="Times New Roman" w:hAnsi="Times New Roman" w:cs="Times New Roman"/>
          <w:sz w:val="28"/>
          <w:szCs w:val="28"/>
        </w:rPr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победителя, который рассказал более подробно.</w:t>
      </w:r>
    </w:p>
    <w:p w:rsidR="00835FBA" w:rsidRPr="00324454" w:rsidRDefault="00835FBA" w:rsidP="00835FB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4454">
        <w:rPr>
          <w:rFonts w:ascii="Times New Roman" w:hAnsi="Times New Roman" w:cs="Times New Roman"/>
          <w:b/>
          <w:sz w:val="28"/>
          <w:szCs w:val="28"/>
        </w:rPr>
        <w:t>Дидактическая игра «Знаешь ли ты свой город?»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Цель: уточнить и закрепить знания детей о родном городе; упражнять в составлении целой картинки из отдельных частей; воспитывать любовь к родному городу; развивать память, наблюдательность.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32445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35FBA">
        <w:rPr>
          <w:rFonts w:ascii="Times New Roman" w:hAnsi="Times New Roman" w:cs="Times New Roman"/>
          <w:sz w:val="28"/>
          <w:szCs w:val="28"/>
        </w:rPr>
        <w:t xml:space="preserve"> фото с видами города, разрезные картинки</w:t>
      </w:r>
    </w:p>
    <w:p w:rsidR="00835FBA" w:rsidRP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Ход игры.</w:t>
      </w:r>
    </w:p>
    <w:p w:rsidR="00835FBA" w:rsidRDefault="00835FBA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5FBA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фотографии с видами города. Затем детям раздаются отдельные картинки. Воспитатель задает вопрос о части города, дети находят у себя соответствующую картинку и показывают ее. Далее дети собирают целые картинки из частей.</w:t>
      </w:r>
    </w:p>
    <w:p w:rsidR="00324454" w:rsidRDefault="00324454" w:rsidP="00835FB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4454" w:rsidRPr="008E2588" w:rsidRDefault="008E2588" w:rsidP="0032445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Дидактическая игра - </w:t>
      </w:r>
      <w:r w:rsidR="00324454" w:rsidRPr="008E25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Кубики «Достопримечательности нашего города»</w:t>
      </w:r>
      <w:r w:rsidR="00324454" w:rsidRPr="008E25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324454" w:rsidRPr="008E2588" w:rsidRDefault="00324454" w:rsidP="0032445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E25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Цель: </w:t>
      </w:r>
      <w:r w:rsidRPr="008E2588">
        <w:rPr>
          <w:rFonts w:ascii="Times New Roman" w:hAnsi="Times New Roman" w:cs="Times New Roman"/>
          <w:sz w:val="28"/>
          <w:szCs w:val="28"/>
        </w:rPr>
        <w:t>закреплять знания детей об основных достопримечательностях родного города Дзержинска, развивать умение собирать целое из частей; развивать умение действовать по образцу, запоминать и точно воспроизводить его.</w:t>
      </w:r>
    </w:p>
    <w:p w:rsidR="00324454" w:rsidRDefault="008E2588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E2588">
        <w:rPr>
          <w:rFonts w:ascii="Times New Roman" w:hAnsi="Times New Roman" w:cs="Times New Roman"/>
          <w:sz w:val="28"/>
          <w:szCs w:val="28"/>
        </w:rPr>
        <w:t>: старые, ненужные кубики; фотографии достопримечательностей нашего города (можно взять и другие картинки, на любую желаемую вами тему); клей; скотч; ножницы. Разрезав картинки и обклеив кубики со всех сторон, сначала картинками, а потом скотчем (для надежности), вы увидите, какая замечательная и интересная игра у вас получилась!</w:t>
      </w:r>
    </w:p>
    <w:p w:rsidR="008E2588" w:rsidRPr="008E2588" w:rsidRDefault="008E2588" w:rsidP="00835FBA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Оборудование: 9 кубиков с изображение города, 6 контрольных картинок с теми же изображениями.</w:t>
      </w:r>
    </w:p>
    <w:p w:rsidR="008E2588" w:rsidRPr="008E2588" w:rsidRDefault="008E2588" w:rsidP="00835FBA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Игровое задание: дети рассматривают и запоминают образец картинки с достопримечательностями Дзержинска. Самостоятельно составляют картинку из кубиков.</w:t>
      </w:r>
    </w:p>
    <w:sectPr w:rsidR="008E2588" w:rsidRPr="008E2588" w:rsidSect="00D55431">
      <w:pgSz w:w="11906" w:h="16838"/>
      <w:pgMar w:top="1134" w:right="850" w:bottom="1134" w:left="1134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48"/>
      </v:shape>
    </w:pict>
  </w:numPicBullet>
  <w:numPicBullet w:numPicBulletId="1">
    <w:pict>
      <v:shape id="_x0000_i1034" type="#_x0000_t75" style="width:9pt;height:9pt" o:bullet="t">
        <v:imagedata r:id="rId2" o:title="BD14580_"/>
      </v:shape>
    </w:pict>
  </w:numPicBullet>
  <w:numPicBullet w:numPicBulletId="2">
    <w:pict>
      <v:shape id="_x0000_i1035" type="#_x0000_t75" style="width:9pt;height:9pt" o:bullet="t">
        <v:imagedata r:id="rId3" o:title="j0115844"/>
      </v:shape>
    </w:pict>
  </w:numPicBullet>
  <w:numPicBullet w:numPicBulletId="3">
    <w:pict>
      <v:shape id="_x0000_i1036" type="#_x0000_t75" style="width:11.25pt;height:11.25pt" o:bullet="t">
        <v:imagedata r:id="rId4" o:title="BD10253_"/>
        <o:lock v:ext="edit" cropping="t"/>
      </v:shape>
    </w:pict>
  </w:numPicBullet>
  <w:numPicBullet w:numPicBulletId="4">
    <w:pict>
      <v:shape id="_x0000_i1037" type="#_x0000_t75" style="width:9pt;height:9pt" o:bullet="t">
        <v:imagedata r:id="rId5" o:title="BD15020_"/>
      </v:shape>
    </w:pict>
  </w:numPicBullet>
  <w:numPicBullet w:numPicBulletId="5">
    <w:pict>
      <v:shape id="_x0000_i1038" type="#_x0000_t75" style="width:9pt;height:9pt" o:bullet="t">
        <v:imagedata r:id="rId6" o:title="BD15022_"/>
      </v:shape>
    </w:pict>
  </w:numPicBullet>
  <w:numPicBullet w:numPicBulletId="6">
    <w:pict>
      <v:shape id="_x0000_i1039" type="#_x0000_t75" style="width:11.25pt;height:11.25pt" o:bullet="t">
        <v:imagedata r:id="rId7" o:title="BD14578_"/>
      </v:shape>
    </w:pict>
  </w:numPicBullet>
  <w:abstractNum w:abstractNumId="0">
    <w:nsid w:val="00363B64"/>
    <w:multiLevelType w:val="hybridMultilevel"/>
    <w:tmpl w:val="577CA776"/>
    <w:lvl w:ilvl="0" w:tplc="C3A2CE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4CFD"/>
    <w:multiLevelType w:val="hybridMultilevel"/>
    <w:tmpl w:val="9BCEB0E8"/>
    <w:lvl w:ilvl="0" w:tplc="2828FD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54D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CD4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43AF9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6E9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FC6B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4CE2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CC4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80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99B4156"/>
    <w:multiLevelType w:val="hybridMultilevel"/>
    <w:tmpl w:val="9858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C49"/>
    <w:multiLevelType w:val="hybridMultilevel"/>
    <w:tmpl w:val="E90E6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7A63"/>
    <w:multiLevelType w:val="multilevel"/>
    <w:tmpl w:val="040A4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D1F92"/>
    <w:multiLevelType w:val="hybridMultilevel"/>
    <w:tmpl w:val="B5E0FB7A"/>
    <w:lvl w:ilvl="0" w:tplc="1B6699EE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14E9"/>
    <w:multiLevelType w:val="hybridMultilevel"/>
    <w:tmpl w:val="B64277C2"/>
    <w:lvl w:ilvl="0" w:tplc="9AE26E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D5D"/>
    <w:multiLevelType w:val="hybridMultilevel"/>
    <w:tmpl w:val="57DE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1DB9"/>
    <w:multiLevelType w:val="hybridMultilevel"/>
    <w:tmpl w:val="AB88F73C"/>
    <w:lvl w:ilvl="0" w:tplc="6376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E6C01"/>
    <w:multiLevelType w:val="hybridMultilevel"/>
    <w:tmpl w:val="C79AD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28D"/>
    <w:multiLevelType w:val="hybridMultilevel"/>
    <w:tmpl w:val="E000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05684"/>
    <w:multiLevelType w:val="hybridMultilevel"/>
    <w:tmpl w:val="98D231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56EFD"/>
    <w:multiLevelType w:val="hybridMultilevel"/>
    <w:tmpl w:val="6B8A286E"/>
    <w:lvl w:ilvl="0" w:tplc="71D80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1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82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CE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AF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8D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63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E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C6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54539"/>
    <w:multiLevelType w:val="multilevel"/>
    <w:tmpl w:val="E2B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B4AB3"/>
    <w:multiLevelType w:val="multilevel"/>
    <w:tmpl w:val="0680C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50588"/>
    <w:multiLevelType w:val="hybridMultilevel"/>
    <w:tmpl w:val="C2C45A60"/>
    <w:lvl w:ilvl="0" w:tplc="AAA295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4E4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65A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7A37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846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1845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5AED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084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CF4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4A2E11E9"/>
    <w:multiLevelType w:val="multilevel"/>
    <w:tmpl w:val="AAB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3298"/>
    <w:multiLevelType w:val="multilevel"/>
    <w:tmpl w:val="734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963720"/>
    <w:multiLevelType w:val="multilevel"/>
    <w:tmpl w:val="45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343CA"/>
    <w:multiLevelType w:val="multilevel"/>
    <w:tmpl w:val="D52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81174"/>
    <w:multiLevelType w:val="hybridMultilevel"/>
    <w:tmpl w:val="675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537F0"/>
    <w:multiLevelType w:val="hybridMultilevel"/>
    <w:tmpl w:val="D34472BC"/>
    <w:lvl w:ilvl="0" w:tplc="280832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47F0"/>
    <w:multiLevelType w:val="multilevel"/>
    <w:tmpl w:val="151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B2588"/>
    <w:multiLevelType w:val="multilevel"/>
    <w:tmpl w:val="1C58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81DA2"/>
    <w:multiLevelType w:val="hybridMultilevel"/>
    <w:tmpl w:val="1206D2AC"/>
    <w:lvl w:ilvl="0" w:tplc="B164F0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585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8BD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DECF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342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1E94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861C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B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C07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62B92348"/>
    <w:multiLevelType w:val="hybridMultilevel"/>
    <w:tmpl w:val="80E8E95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5FE0F4D"/>
    <w:multiLevelType w:val="multilevel"/>
    <w:tmpl w:val="6F7C5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7A53BE"/>
    <w:multiLevelType w:val="hybridMultilevel"/>
    <w:tmpl w:val="4600D6E0"/>
    <w:lvl w:ilvl="0" w:tplc="D55E1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E2B4B"/>
    <w:multiLevelType w:val="multilevel"/>
    <w:tmpl w:val="36B04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935AD"/>
    <w:multiLevelType w:val="hybridMultilevel"/>
    <w:tmpl w:val="00D2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7FD5"/>
    <w:multiLevelType w:val="multilevel"/>
    <w:tmpl w:val="E76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A2D39"/>
    <w:multiLevelType w:val="hybridMultilevel"/>
    <w:tmpl w:val="4B12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CFB"/>
    <w:multiLevelType w:val="hybridMultilevel"/>
    <w:tmpl w:val="B7780F6A"/>
    <w:lvl w:ilvl="0" w:tplc="95626D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9225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E8D3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3EB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0AEE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8017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4661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F04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129E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>
    <w:nsid w:val="7A770391"/>
    <w:multiLevelType w:val="multilevel"/>
    <w:tmpl w:val="047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43A01"/>
    <w:multiLevelType w:val="multilevel"/>
    <w:tmpl w:val="DD24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8"/>
  </w:num>
  <w:num w:numId="3">
    <w:abstractNumId w:val="33"/>
  </w:num>
  <w:num w:numId="4">
    <w:abstractNumId w:val="22"/>
  </w:num>
  <w:num w:numId="5">
    <w:abstractNumId w:val="13"/>
  </w:num>
  <w:num w:numId="6">
    <w:abstractNumId w:val="30"/>
  </w:num>
  <w:num w:numId="7">
    <w:abstractNumId w:val="19"/>
  </w:num>
  <w:num w:numId="8">
    <w:abstractNumId w:val="27"/>
  </w:num>
  <w:num w:numId="9">
    <w:abstractNumId w:val="5"/>
  </w:num>
  <w:num w:numId="10">
    <w:abstractNumId w:val="10"/>
  </w:num>
  <w:num w:numId="11">
    <w:abstractNumId w:val="7"/>
  </w:num>
  <w:num w:numId="12">
    <w:abstractNumId w:val="23"/>
  </w:num>
  <w:num w:numId="13">
    <w:abstractNumId w:val="17"/>
  </w:num>
  <w:num w:numId="14">
    <w:abstractNumId w:val="4"/>
  </w:num>
  <w:num w:numId="15">
    <w:abstractNumId w:val="26"/>
  </w:num>
  <w:num w:numId="16">
    <w:abstractNumId w:val="28"/>
  </w:num>
  <w:num w:numId="17">
    <w:abstractNumId w:val="14"/>
  </w:num>
  <w:num w:numId="18">
    <w:abstractNumId w:val="21"/>
  </w:num>
  <w:num w:numId="19">
    <w:abstractNumId w:val="9"/>
  </w:num>
  <w:num w:numId="20">
    <w:abstractNumId w:val="3"/>
  </w:num>
  <w:num w:numId="21">
    <w:abstractNumId w:val="8"/>
  </w:num>
  <w:num w:numId="22">
    <w:abstractNumId w:val="16"/>
  </w:num>
  <w:num w:numId="23">
    <w:abstractNumId w:val="29"/>
  </w:num>
  <w:num w:numId="24">
    <w:abstractNumId w:val="12"/>
  </w:num>
  <w:num w:numId="25">
    <w:abstractNumId w:val="2"/>
  </w:num>
  <w:num w:numId="26">
    <w:abstractNumId w:val="11"/>
  </w:num>
  <w:num w:numId="27">
    <w:abstractNumId w:val="31"/>
  </w:num>
  <w:num w:numId="28">
    <w:abstractNumId w:val="25"/>
  </w:num>
  <w:num w:numId="29">
    <w:abstractNumId w:val="20"/>
  </w:num>
  <w:num w:numId="30">
    <w:abstractNumId w:val="15"/>
  </w:num>
  <w:num w:numId="31">
    <w:abstractNumId w:val="24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72"/>
    <w:rsid w:val="000139A3"/>
    <w:rsid w:val="000139B0"/>
    <w:rsid w:val="00022AEE"/>
    <w:rsid w:val="00037497"/>
    <w:rsid w:val="000414DF"/>
    <w:rsid w:val="00041D0B"/>
    <w:rsid w:val="00044F64"/>
    <w:rsid w:val="0005278D"/>
    <w:rsid w:val="00063298"/>
    <w:rsid w:val="00096B83"/>
    <w:rsid w:val="000A11ED"/>
    <w:rsid w:val="000B036D"/>
    <w:rsid w:val="000C1BB8"/>
    <w:rsid w:val="000D1D46"/>
    <w:rsid w:val="000D5BD2"/>
    <w:rsid w:val="000D5EE2"/>
    <w:rsid w:val="000E7B67"/>
    <w:rsid w:val="000F439B"/>
    <w:rsid w:val="00121897"/>
    <w:rsid w:val="00124E93"/>
    <w:rsid w:val="00160867"/>
    <w:rsid w:val="0017005C"/>
    <w:rsid w:val="0018090E"/>
    <w:rsid w:val="00192DDA"/>
    <w:rsid w:val="001A0693"/>
    <w:rsid w:val="001A1F05"/>
    <w:rsid w:val="001B18F3"/>
    <w:rsid w:val="001C573F"/>
    <w:rsid w:val="001D15D7"/>
    <w:rsid w:val="0020499B"/>
    <w:rsid w:val="00235F6B"/>
    <w:rsid w:val="0024765E"/>
    <w:rsid w:val="00251509"/>
    <w:rsid w:val="00263B1B"/>
    <w:rsid w:val="002778AC"/>
    <w:rsid w:val="002C593F"/>
    <w:rsid w:val="002E06D9"/>
    <w:rsid w:val="002E12B1"/>
    <w:rsid w:val="002F6D1B"/>
    <w:rsid w:val="00302672"/>
    <w:rsid w:val="00304A4B"/>
    <w:rsid w:val="00321921"/>
    <w:rsid w:val="003220A6"/>
    <w:rsid w:val="00324454"/>
    <w:rsid w:val="0033021C"/>
    <w:rsid w:val="00335D9C"/>
    <w:rsid w:val="003470A7"/>
    <w:rsid w:val="0036082F"/>
    <w:rsid w:val="00387EA1"/>
    <w:rsid w:val="0039033F"/>
    <w:rsid w:val="00391A28"/>
    <w:rsid w:val="00391F35"/>
    <w:rsid w:val="003E2990"/>
    <w:rsid w:val="003F4018"/>
    <w:rsid w:val="003F6DAB"/>
    <w:rsid w:val="00401777"/>
    <w:rsid w:val="00412878"/>
    <w:rsid w:val="004131EA"/>
    <w:rsid w:val="00446B2B"/>
    <w:rsid w:val="00461717"/>
    <w:rsid w:val="0046338C"/>
    <w:rsid w:val="00467A6E"/>
    <w:rsid w:val="00474D39"/>
    <w:rsid w:val="00482F28"/>
    <w:rsid w:val="004944D4"/>
    <w:rsid w:val="00494EE0"/>
    <w:rsid w:val="0049599C"/>
    <w:rsid w:val="004A0674"/>
    <w:rsid w:val="004A3390"/>
    <w:rsid w:val="004B566D"/>
    <w:rsid w:val="004D1AF0"/>
    <w:rsid w:val="004E5FCF"/>
    <w:rsid w:val="004F5070"/>
    <w:rsid w:val="0050142B"/>
    <w:rsid w:val="005507D7"/>
    <w:rsid w:val="0055341C"/>
    <w:rsid w:val="0055401B"/>
    <w:rsid w:val="00590B0A"/>
    <w:rsid w:val="005A1563"/>
    <w:rsid w:val="005A384D"/>
    <w:rsid w:val="005B3086"/>
    <w:rsid w:val="005D1A19"/>
    <w:rsid w:val="005D1B4E"/>
    <w:rsid w:val="00625D2A"/>
    <w:rsid w:val="0062767B"/>
    <w:rsid w:val="00655810"/>
    <w:rsid w:val="00657514"/>
    <w:rsid w:val="00661645"/>
    <w:rsid w:val="00663F7B"/>
    <w:rsid w:val="00672B7A"/>
    <w:rsid w:val="00692D44"/>
    <w:rsid w:val="006B0DAB"/>
    <w:rsid w:val="006B4AA1"/>
    <w:rsid w:val="006D6342"/>
    <w:rsid w:val="006E21C4"/>
    <w:rsid w:val="006E72DA"/>
    <w:rsid w:val="006F0991"/>
    <w:rsid w:val="00723DF6"/>
    <w:rsid w:val="00725B50"/>
    <w:rsid w:val="00730C3E"/>
    <w:rsid w:val="0075146A"/>
    <w:rsid w:val="007608F0"/>
    <w:rsid w:val="00772CD2"/>
    <w:rsid w:val="0077468D"/>
    <w:rsid w:val="0079358F"/>
    <w:rsid w:val="00794E2A"/>
    <w:rsid w:val="007B7FF7"/>
    <w:rsid w:val="007D7A58"/>
    <w:rsid w:val="007E437F"/>
    <w:rsid w:val="007F0B39"/>
    <w:rsid w:val="007F5EE1"/>
    <w:rsid w:val="0081316F"/>
    <w:rsid w:val="00835FBA"/>
    <w:rsid w:val="00846EDA"/>
    <w:rsid w:val="00850497"/>
    <w:rsid w:val="00850C4B"/>
    <w:rsid w:val="00850F31"/>
    <w:rsid w:val="00856865"/>
    <w:rsid w:val="0086094C"/>
    <w:rsid w:val="00864EFC"/>
    <w:rsid w:val="00867119"/>
    <w:rsid w:val="008766BD"/>
    <w:rsid w:val="0089168C"/>
    <w:rsid w:val="008A2CE8"/>
    <w:rsid w:val="008B724B"/>
    <w:rsid w:val="008D5C19"/>
    <w:rsid w:val="008E2588"/>
    <w:rsid w:val="008F7E70"/>
    <w:rsid w:val="00903D3A"/>
    <w:rsid w:val="00915FAD"/>
    <w:rsid w:val="009209C2"/>
    <w:rsid w:val="00953439"/>
    <w:rsid w:val="00967FD4"/>
    <w:rsid w:val="009C253D"/>
    <w:rsid w:val="009E677B"/>
    <w:rsid w:val="009E6ECA"/>
    <w:rsid w:val="009F149E"/>
    <w:rsid w:val="009F2424"/>
    <w:rsid w:val="00A1225B"/>
    <w:rsid w:val="00A32AF3"/>
    <w:rsid w:val="00A70E20"/>
    <w:rsid w:val="00A9017C"/>
    <w:rsid w:val="00A93603"/>
    <w:rsid w:val="00AA2EBE"/>
    <w:rsid w:val="00AB0A06"/>
    <w:rsid w:val="00AB3CF4"/>
    <w:rsid w:val="00AC4EE2"/>
    <w:rsid w:val="00AC55A9"/>
    <w:rsid w:val="00AE247F"/>
    <w:rsid w:val="00AF4F7F"/>
    <w:rsid w:val="00B13C53"/>
    <w:rsid w:val="00B17459"/>
    <w:rsid w:val="00B665B3"/>
    <w:rsid w:val="00B73A2B"/>
    <w:rsid w:val="00B7464B"/>
    <w:rsid w:val="00B93366"/>
    <w:rsid w:val="00BA09F0"/>
    <w:rsid w:val="00BA3F4F"/>
    <w:rsid w:val="00BA71D0"/>
    <w:rsid w:val="00BB036D"/>
    <w:rsid w:val="00BB15B1"/>
    <w:rsid w:val="00BD426E"/>
    <w:rsid w:val="00BD6476"/>
    <w:rsid w:val="00C1309F"/>
    <w:rsid w:val="00C6326F"/>
    <w:rsid w:val="00D03F96"/>
    <w:rsid w:val="00D1339B"/>
    <w:rsid w:val="00D22AAF"/>
    <w:rsid w:val="00D25E32"/>
    <w:rsid w:val="00D4148A"/>
    <w:rsid w:val="00D4259D"/>
    <w:rsid w:val="00D46873"/>
    <w:rsid w:val="00D5509A"/>
    <w:rsid w:val="00D55431"/>
    <w:rsid w:val="00D565FB"/>
    <w:rsid w:val="00D7289F"/>
    <w:rsid w:val="00D76990"/>
    <w:rsid w:val="00D83630"/>
    <w:rsid w:val="00D8458E"/>
    <w:rsid w:val="00D861C3"/>
    <w:rsid w:val="00D97FF3"/>
    <w:rsid w:val="00DC7D3B"/>
    <w:rsid w:val="00E159D6"/>
    <w:rsid w:val="00E267C6"/>
    <w:rsid w:val="00E363C2"/>
    <w:rsid w:val="00E45F6A"/>
    <w:rsid w:val="00E5383E"/>
    <w:rsid w:val="00E54DCD"/>
    <w:rsid w:val="00E56EBA"/>
    <w:rsid w:val="00E637C1"/>
    <w:rsid w:val="00E641A3"/>
    <w:rsid w:val="00E64325"/>
    <w:rsid w:val="00E81A8C"/>
    <w:rsid w:val="00EA7FEE"/>
    <w:rsid w:val="00EB08B0"/>
    <w:rsid w:val="00EB343A"/>
    <w:rsid w:val="00EB6078"/>
    <w:rsid w:val="00EC1941"/>
    <w:rsid w:val="00EC1F80"/>
    <w:rsid w:val="00EC323C"/>
    <w:rsid w:val="00ED42DC"/>
    <w:rsid w:val="00ED4ECD"/>
    <w:rsid w:val="00F05496"/>
    <w:rsid w:val="00F16AD0"/>
    <w:rsid w:val="00F312AE"/>
    <w:rsid w:val="00F32405"/>
    <w:rsid w:val="00F37E06"/>
    <w:rsid w:val="00F658FB"/>
    <w:rsid w:val="00F730D6"/>
    <w:rsid w:val="00F76C14"/>
    <w:rsid w:val="00F8787B"/>
    <w:rsid w:val="00FA57FD"/>
    <w:rsid w:val="00FA7C49"/>
    <w:rsid w:val="00FB45F6"/>
    <w:rsid w:val="00FC773D"/>
    <w:rsid w:val="00FD6CFC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4"/>
  </w:style>
  <w:style w:type="paragraph" w:styleId="3">
    <w:name w:val="heading 3"/>
    <w:basedOn w:val="a"/>
    <w:link w:val="30"/>
    <w:uiPriority w:val="9"/>
    <w:qFormat/>
    <w:rsid w:val="008A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6EBA"/>
    <w:rPr>
      <w:color w:val="0563C1" w:themeColor="hyperlink"/>
      <w:u w:val="single"/>
    </w:rPr>
  </w:style>
  <w:style w:type="paragraph" w:styleId="a8">
    <w:name w:val="No Spacing"/>
    <w:uiPriority w:val="1"/>
    <w:qFormat/>
    <w:rsid w:val="004D1A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1F80"/>
  </w:style>
  <w:style w:type="paragraph" w:styleId="a9">
    <w:name w:val="Body Text"/>
    <w:basedOn w:val="a"/>
    <w:link w:val="aa"/>
    <w:uiPriority w:val="99"/>
    <w:semiHidden/>
    <w:unhideWhenUsed/>
    <w:rsid w:val="00D8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86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2">
    <w:name w:val="georgia2"/>
    <w:basedOn w:val="a0"/>
    <w:rsid w:val="00D861C3"/>
  </w:style>
  <w:style w:type="table" w:styleId="ab">
    <w:name w:val="Table Grid"/>
    <w:basedOn w:val="a1"/>
    <w:uiPriority w:val="59"/>
    <w:rsid w:val="00D8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A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4018"/>
    <w:rPr>
      <w:b/>
      <w:bCs/>
    </w:rPr>
  </w:style>
  <w:style w:type="paragraph" w:customStyle="1" w:styleId="Default">
    <w:name w:val="Default"/>
    <w:rsid w:val="00835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324454"/>
  </w:style>
  <w:style w:type="paragraph" w:customStyle="1" w:styleId="c1">
    <w:name w:val="c1"/>
    <w:basedOn w:val="a"/>
    <w:rsid w:val="0032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454"/>
  </w:style>
  <w:style w:type="character" w:customStyle="1" w:styleId="c10">
    <w:name w:val="c10"/>
    <w:basedOn w:val="a0"/>
    <w:rsid w:val="0032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7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3F6-43ED-4F3C-9276-9CFB74F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centro83</dc:creator>
  <cp:keywords/>
  <dc:description/>
  <cp:lastModifiedBy>Пользователь Windows</cp:lastModifiedBy>
  <cp:revision>137</cp:revision>
  <dcterms:created xsi:type="dcterms:W3CDTF">2015-11-04T09:29:00Z</dcterms:created>
  <dcterms:modified xsi:type="dcterms:W3CDTF">2019-02-01T14:12:00Z</dcterms:modified>
</cp:coreProperties>
</file>