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AF" w:rsidRDefault="00F00BAF" w:rsidP="00372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детского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Ф.И.О. руководителя проекта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Белякова Надежда Петровна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Фамилия, имя участника проекта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Исмаилова</w:t>
            </w:r>
            <w:r w:rsidR="00D9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Город Конаково, Тверская область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ГКУЗ КСДР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«Чудесные цветы»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Тип проекта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Краткосрочный (1 месяц) с 15.06. по 14.07.2017 г.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Цель проекта для педагога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творческих способностей ребенка с ОВЗ в процессе индивидуальной продуктивной деятельности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Цель ребенка 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Проявить индивидуальные творческие способности в аппликации из бумаги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Задачи педагога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1.Создать условия для освоения нетрадиционных техник аппликации: торцевание, коллаж, мозаика.                                2.Создать условия для формирования положительных эмоций в процессе творческого взаимодействия с педагогом и в самостоятельной деятельности.                                             3. Создать условия для проявления ребенком фантазии, смелости в осуществлении своих замыслов.          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Задачи ребенка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1.Осваивать новые техники аппликации                                    2.В процессе творчества подбирать цвета не только с заданием или соответствующим цветом предметов, но и по своему выбору.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Проблемное поле проекта для педагога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Зрительный анализатор глухого ребенка является главным в познании окружающего мира. В свои пять лет</w:t>
            </w:r>
            <w:r w:rsidR="0014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Мадина подмечает многие детали во время наблюдения за природой. Ей нравится лепить из пластилина и рисовать цветы, разукрашивать картинки. Аппликация поможет ребенку создать воображаемые и видимые образы.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Проблемное поле с точки зрения ребенка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Цветы привлекают внимание, потому что они разные, красивые, необычные. Их всегда хочется нарисовать, а потом подарить. Сорванные цветы увядают. Какие цветы еще можно подарить?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Этапы проекта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F00BAF" w:rsidRPr="003B2640" w:rsidTr="003B2640">
        <w:tc>
          <w:tcPr>
            <w:tcW w:w="30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Итоги проекта</w:t>
            </w:r>
          </w:p>
        </w:tc>
        <w:tc>
          <w:tcPr>
            <w:tcW w:w="64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1.Владение ребенком некоторыми техническими приемами работы с разнообразными материалами в процессе совместной со взрослыми и самостоятельной продуктивной деятельности.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2.Персональная выставка творческих работ Исмаиловой</w:t>
            </w:r>
            <w:r w:rsidR="00D9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Мадины в Доме ребенка.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3.Мастер-класс. Объемная аппликация «Георгин». Работу выполнила Исмаилова</w:t>
            </w:r>
            <w:r w:rsidR="00D9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Мадина</w:t>
            </w:r>
            <w:bookmarkStart w:id="0" w:name="_GoBack"/>
            <w:bookmarkEnd w:id="0"/>
            <w:r w:rsidRPr="003B26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4.Диплом участника Международного фестиваля детского творчества «Звезды нового века» в номинации «Цветная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lastRenderedPageBreak/>
              <w:t>поляна» (прикладное творчество) за конкурсную работу «Ландыш – Исмаилова</w:t>
            </w:r>
            <w:r w:rsidR="00D9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Мадина.</w:t>
            </w:r>
          </w:p>
        </w:tc>
      </w:tr>
    </w:tbl>
    <w:p w:rsidR="00F00BAF" w:rsidRDefault="00F00BAF" w:rsidP="00372481">
      <w:pPr>
        <w:rPr>
          <w:rFonts w:ascii="Times New Roman" w:hAnsi="Times New Roman"/>
          <w:sz w:val="24"/>
          <w:szCs w:val="24"/>
        </w:rPr>
      </w:pPr>
    </w:p>
    <w:p w:rsidR="00372481" w:rsidRDefault="00372481" w:rsidP="00372481">
      <w:pPr>
        <w:rPr>
          <w:rFonts w:ascii="Times New Roman" w:hAnsi="Times New Roman"/>
          <w:sz w:val="24"/>
          <w:szCs w:val="24"/>
        </w:rPr>
      </w:pPr>
    </w:p>
    <w:p w:rsidR="00F00BAF" w:rsidRDefault="00F00BAF" w:rsidP="00372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карта</w:t>
      </w:r>
    </w:p>
    <w:p w:rsidR="00D905E0" w:rsidRDefault="00F0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проекте принимала участие воспитанница реабилитационной группы дневного пребывания Исмаилова</w:t>
      </w:r>
      <w:r w:rsidR="00D90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Мадина (5 лет, ребенок с ОВЗ)</w:t>
      </w:r>
    </w:p>
    <w:p w:rsidR="00F00BAF" w:rsidRDefault="00F00B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Подготовительный этап (1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0BAF" w:rsidRPr="003B2640" w:rsidTr="003B2640">
        <w:tc>
          <w:tcPr>
            <w:tcW w:w="47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47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Действия ребенка</w:t>
            </w:r>
          </w:p>
        </w:tc>
      </w:tr>
      <w:tr w:rsidR="00F00BAF" w:rsidRPr="003B2640" w:rsidTr="003B2640">
        <w:tc>
          <w:tcPr>
            <w:tcW w:w="47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1.Наблюдение за деятельностью ребенка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2.Создание развивающей среды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3.Эксекрсия по территории Дома ребенка «На нашей клумбе»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«Дидактическая игра «Собери цветок»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4.Создание социальной ситуации, помогающей совместно определить план действий.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- Что знает о цветах?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- Что хотела бы узнать?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- Что для этого надо сделать?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5.Формулировка продуктивной деятельности.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6.Составление плана основного этапа проекта.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7.Привлечение родителей к совместной работе над проектом.</w:t>
            </w:r>
          </w:p>
        </w:tc>
        <w:tc>
          <w:tcPr>
            <w:tcW w:w="47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Принимает активное участие в наблюдении за цветами на клумбе и в дидактической игре.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Принимает активное участие в обсуждении проблемы.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- Красивые. Разной формы и цвета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- Как сделать цветы из бумаги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- Спросить у воспитателя, родителей, посмотреть книги.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С помощью педагога определяет задачу.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Совместно с родителями проводит наблюдения за цветами за пределами Дома ребенка. Узнает из книг об аппликации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AF" w:rsidRPr="003B2640" w:rsidTr="003B2640">
        <w:tc>
          <w:tcPr>
            <w:tcW w:w="4785" w:type="dxa"/>
            <w:tcBorders>
              <w:right w:val="nil"/>
            </w:tcBorders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Основной этап (2 и 3 недели)</w:t>
            </w:r>
          </w:p>
        </w:tc>
        <w:tc>
          <w:tcPr>
            <w:tcW w:w="4786" w:type="dxa"/>
            <w:tcBorders>
              <w:left w:val="nil"/>
            </w:tcBorders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AF" w:rsidRPr="003B2640" w:rsidTr="003B2640">
        <w:tc>
          <w:tcPr>
            <w:tcW w:w="47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1.Обсуждение плана действий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2.Представление ребенку книг, иллюстраций по теме «Цветы»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3.Показывает приемы выполнения коллажа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4.Организует развивающие игры «Угадай по описанию», «Найди, что скажу»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5.Готовит материалы к выполнению ребенком аппликации торцеванием. Показывает приемы.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6.Проводит мастер – класс для педагогов по художественно – эстетическому развитию детей с ОВЗ 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7.Консультация для родителей «Аппликация из бумаги в технике мозаика»</w:t>
            </w:r>
          </w:p>
        </w:tc>
        <w:tc>
          <w:tcPr>
            <w:tcW w:w="47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Принимает активное участие с родителями в обсуждении плана работы.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Рассматривает иллюстрации и сравнивает картинки с цветами, растущими на клумбе.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С помощью педагога и родителей выполняет коллаж «Примулы».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Принимает активное участие, придумывает свои варианты.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Осваивает приемы аппликации торцеванием. Выполняет работу «Ландыш» на Международный фестиваль детского творчества «звезды нового века».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Участвует в проведении мастер- класса. Выполняет объемную аппликацию «Георгин».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С помощью родителей выполняет мозаичную аппликацию «Букет сирени».  </w:t>
            </w:r>
          </w:p>
        </w:tc>
      </w:tr>
      <w:tr w:rsidR="00F00BAF" w:rsidRPr="003B2640" w:rsidTr="003B2640">
        <w:tc>
          <w:tcPr>
            <w:tcW w:w="4785" w:type="dxa"/>
            <w:tcBorders>
              <w:right w:val="nil"/>
            </w:tcBorders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640">
              <w:rPr>
                <w:rFonts w:ascii="Times New Roman" w:hAnsi="Times New Roman"/>
                <w:sz w:val="24"/>
                <w:szCs w:val="24"/>
              </w:rPr>
              <w:t>Заключительный этап (4 неделя)</w:t>
            </w:r>
          </w:p>
        </w:tc>
        <w:tc>
          <w:tcPr>
            <w:tcW w:w="4786" w:type="dxa"/>
            <w:tcBorders>
              <w:left w:val="nil"/>
            </w:tcBorders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BAF" w:rsidRPr="003B2640" w:rsidTr="003B2640">
        <w:tc>
          <w:tcPr>
            <w:tcW w:w="4785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проекта.</w:t>
            </w:r>
          </w:p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40">
              <w:rPr>
                <w:rFonts w:ascii="Times New Roman" w:hAnsi="Times New Roman"/>
                <w:sz w:val="24"/>
                <w:szCs w:val="24"/>
              </w:rPr>
              <w:t>Помогает ребенку и родителям подготовить персональную выставку творческих работ ребенка, мультимедийную презентацию или план-схему рассказа о проделанной работе.</w:t>
            </w:r>
          </w:p>
        </w:tc>
        <w:tc>
          <w:tcPr>
            <w:tcW w:w="4786" w:type="dxa"/>
          </w:tcPr>
          <w:p w:rsidR="00F00BAF" w:rsidRPr="003B2640" w:rsidRDefault="00F00BAF" w:rsidP="003B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Pr="00BE5684" w:rsidRDefault="00F00BA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Использованная литература:                                                                                                            - </w:t>
      </w:r>
      <w:proofErr w:type="spellStart"/>
      <w:r>
        <w:rPr>
          <w:rFonts w:ascii="Times New Roman" w:hAnsi="Times New Roman"/>
          <w:sz w:val="24"/>
          <w:szCs w:val="24"/>
        </w:rPr>
        <w:t>Колдина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Д.Н. Аппликация с детьми 5-6 лет, Москва, Мозаика-Синтез, 2014 год.                          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//ped-kopilra.ru/</w:t>
      </w: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Default="00F00BAF">
      <w:pPr>
        <w:rPr>
          <w:rFonts w:ascii="Times New Roman" w:hAnsi="Times New Roman"/>
          <w:sz w:val="24"/>
          <w:szCs w:val="24"/>
        </w:rPr>
      </w:pPr>
    </w:p>
    <w:p w:rsidR="00F00BAF" w:rsidRPr="00AF3D68" w:rsidRDefault="00F00BAF">
      <w:pPr>
        <w:rPr>
          <w:rFonts w:ascii="Times New Roman" w:hAnsi="Times New Roman"/>
          <w:sz w:val="24"/>
          <w:szCs w:val="24"/>
        </w:rPr>
      </w:pPr>
    </w:p>
    <w:sectPr w:rsidR="00F00BAF" w:rsidRPr="00AF3D68" w:rsidSect="0031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18AD"/>
    <w:multiLevelType w:val="hybridMultilevel"/>
    <w:tmpl w:val="FAA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8FF"/>
    <w:rsid w:val="000E6BD0"/>
    <w:rsid w:val="001430BE"/>
    <w:rsid w:val="00167344"/>
    <w:rsid w:val="00211D0A"/>
    <w:rsid w:val="00261ACC"/>
    <w:rsid w:val="003178BC"/>
    <w:rsid w:val="00355103"/>
    <w:rsid w:val="00372481"/>
    <w:rsid w:val="003B2640"/>
    <w:rsid w:val="0055791B"/>
    <w:rsid w:val="005E62BA"/>
    <w:rsid w:val="006600B4"/>
    <w:rsid w:val="006D6402"/>
    <w:rsid w:val="00862EB8"/>
    <w:rsid w:val="00AF2714"/>
    <w:rsid w:val="00AF3D68"/>
    <w:rsid w:val="00B813C3"/>
    <w:rsid w:val="00BE3D2B"/>
    <w:rsid w:val="00BE5684"/>
    <w:rsid w:val="00D007E3"/>
    <w:rsid w:val="00D905E0"/>
    <w:rsid w:val="00D958FF"/>
    <w:rsid w:val="00F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94297-04C3-4D17-9358-5F2A8D2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BC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0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Denis Abramov</cp:lastModifiedBy>
  <cp:revision>8</cp:revision>
  <dcterms:created xsi:type="dcterms:W3CDTF">2017-11-01T08:49:00Z</dcterms:created>
  <dcterms:modified xsi:type="dcterms:W3CDTF">2017-11-25T15:18:00Z</dcterms:modified>
</cp:coreProperties>
</file>